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CA3D8" w14:textId="77777777" w:rsidR="006065E1" w:rsidRPr="000324CA" w:rsidRDefault="006065E1" w:rsidP="006065E1">
      <w:pPr>
        <w:ind w:left="142" w:right="113"/>
        <w:rPr>
          <w:rStyle w:val="Emphasis"/>
          <w:rFonts w:ascii="Arial" w:eastAsia="Microsoft YaHei" w:hAnsi="Arial" w:cs="Arial"/>
          <w:b w:val="0"/>
          <w:iCs w:val="0"/>
          <w:lang w:val="en-US"/>
        </w:rPr>
      </w:pPr>
    </w:p>
    <w:p w14:paraId="64E66AA9" w14:textId="5E783611" w:rsidR="006065E1" w:rsidRPr="000324CA" w:rsidRDefault="001F52CB" w:rsidP="006065E1">
      <w:pPr>
        <w:widowControl/>
        <w:snapToGrid/>
        <w:spacing w:after="0" w:line="240" w:lineRule="auto"/>
        <w:ind w:left="0" w:right="0"/>
        <w:contextualSpacing w:val="0"/>
        <w:jc w:val="center"/>
        <w:rPr>
          <w:rFonts w:ascii="Arial" w:eastAsiaTheme="minorHAnsi" w:hAnsi="Arial" w:cs="Arial"/>
          <w:b/>
          <w:bCs/>
          <w:kern w:val="0"/>
          <w:sz w:val="32"/>
          <w:szCs w:val="32"/>
          <w:lang w:val="en-US" w:eastAsia="en-GB"/>
        </w:rPr>
      </w:pPr>
      <w:r w:rsidRPr="000324CA">
        <w:rPr>
          <w:rFonts w:ascii="Arial" w:eastAsiaTheme="minorHAnsi" w:hAnsi="Arial" w:cs="Arial"/>
          <w:b/>
          <w:bCs/>
          <w:kern w:val="0"/>
          <w:sz w:val="32"/>
          <w:szCs w:val="32"/>
          <w:lang w:val="en-US" w:eastAsia="en-GB"/>
        </w:rPr>
        <w:t>Aiways celebrates two years of exports</w:t>
      </w:r>
    </w:p>
    <w:p w14:paraId="7696C363" w14:textId="77777777" w:rsidR="006065E1" w:rsidRPr="000324CA" w:rsidRDefault="006065E1" w:rsidP="006065E1">
      <w:pPr>
        <w:ind w:left="0" w:right="113"/>
        <w:rPr>
          <w:rFonts w:ascii="Arial" w:eastAsiaTheme="minorEastAsia" w:hAnsi="Arial" w:cs="Arial"/>
          <w:b/>
          <w:bCs/>
          <w:lang w:val="en-US"/>
        </w:rPr>
      </w:pPr>
    </w:p>
    <w:p w14:paraId="355A1DF6" w14:textId="049EE8F0" w:rsidR="008037D5" w:rsidRPr="000324CA" w:rsidRDefault="004C0574" w:rsidP="008037D5">
      <w:pPr>
        <w:pStyle w:val="ListParagraph"/>
        <w:numPr>
          <w:ilvl w:val="0"/>
          <w:numId w:val="1"/>
        </w:numPr>
        <w:spacing w:line="276" w:lineRule="auto"/>
        <w:ind w:left="851"/>
        <w:rPr>
          <w:rFonts w:ascii="Arial" w:eastAsiaTheme="minorHAnsi" w:hAnsi="Arial" w:cs="Arial"/>
          <w:b/>
          <w:bCs/>
          <w:lang w:val="en-US"/>
        </w:rPr>
      </w:pPr>
      <w:r w:rsidRPr="000324CA">
        <w:rPr>
          <w:rFonts w:ascii="Arial" w:hAnsi="Arial" w:cs="Arial"/>
          <w:b/>
          <w:bCs/>
          <w:lang w:val="en-US"/>
        </w:rPr>
        <w:t xml:space="preserve">Aiways </w:t>
      </w:r>
      <w:r w:rsidR="002C5F14" w:rsidRPr="000324CA">
        <w:rPr>
          <w:rFonts w:ascii="Arial" w:hAnsi="Arial" w:cs="Arial"/>
          <w:b/>
          <w:bCs/>
          <w:lang w:val="en-US"/>
        </w:rPr>
        <w:t>w</w:t>
      </w:r>
      <w:r w:rsidR="00605443" w:rsidRPr="000324CA">
        <w:rPr>
          <w:rFonts w:ascii="Arial" w:hAnsi="Arial" w:cs="Arial"/>
          <w:b/>
          <w:bCs/>
          <w:lang w:val="en-US"/>
        </w:rPr>
        <w:t>as</w:t>
      </w:r>
      <w:r w:rsidR="002C5F14" w:rsidRPr="000324CA">
        <w:rPr>
          <w:rFonts w:ascii="Arial" w:hAnsi="Arial" w:cs="Arial"/>
          <w:b/>
          <w:bCs/>
          <w:lang w:val="en-US"/>
        </w:rPr>
        <w:t xml:space="preserve"> the first </w:t>
      </w:r>
      <w:r w:rsidR="00605443" w:rsidRPr="000324CA">
        <w:rPr>
          <w:rFonts w:ascii="Arial" w:hAnsi="Arial" w:cs="Arial"/>
          <w:b/>
          <w:bCs/>
          <w:lang w:val="en-US"/>
        </w:rPr>
        <w:t xml:space="preserve">Chinese </w:t>
      </w:r>
      <w:r w:rsidR="002C5F14" w:rsidRPr="000324CA">
        <w:rPr>
          <w:rFonts w:ascii="Arial" w:hAnsi="Arial" w:cs="Arial"/>
          <w:b/>
          <w:bCs/>
          <w:lang w:val="en-US"/>
        </w:rPr>
        <w:t xml:space="preserve">EV start-up to </w:t>
      </w:r>
      <w:r w:rsidR="00881EB3" w:rsidRPr="000324CA">
        <w:rPr>
          <w:rFonts w:ascii="Arial" w:hAnsi="Arial" w:cs="Arial"/>
          <w:b/>
          <w:bCs/>
          <w:lang w:val="en-US"/>
        </w:rPr>
        <w:t xml:space="preserve">successfully </w:t>
      </w:r>
      <w:r w:rsidR="00991004" w:rsidRPr="000324CA">
        <w:rPr>
          <w:rFonts w:ascii="Arial" w:hAnsi="Arial" w:cs="Arial"/>
          <w:b/>
          <w:bCs/>
          <w:lang w:val="en-US"/>
        </w:rPr>
        <w:t>export vehic</w:t>
      </w:r>
      <w:r w:rsidR="00605443" w:rsidRPr="000324CA">
        <w:rPr>
          <w:rFonts w:ascii="Arial" w:hAnsi="Arial" w:cs="Arial"/>
          <w:b/>
          <w:bCs/>
          <w:lang w:val="en-US"/>
        </w:rPr>
        <w:t>les to Europe</w:t>
      </w:r>
      <w:r w:rsidR="00DA63F8" w:rsidRPr="000324CA">
        <w:rPr>
          <w:rFonts w:ascii="Arial" w:hAnsi="Arial" w:cs="Arial"/>
          <w:b/>
          <w:bCs/>
          <w:lang w:val="en-US"/>
        </w:rPr>
        <w:t xml:space="preserve">; now on sale in 14 </w:t>
      </w:r>
      <w:r w:rsidR="005738CE">
        <w:rPr>
          <w:rFonts w:ascii="Arial" w:hAnsi="Arial" w:cs="Arial"/>
          <w:b/>
          <w:bCs/>
          <w:lang w:val="en-US"/>
        </w:rPr>
        <w:t xml:space="preserve">European </w:t>
      </w:r>
      <w:r w:rsidR="00DA63F8" w:rsidRPr="000324CA">
        <w:rPr>
          <w:rFonts w:ascii="Arial" w:hAnsi="Arial" w:cs="Arial"/>
          <w:b/>
          <w:bCs/>
          <w:lang w:val="en-US"/>
        </w:rPr>
        <w:t>countries</w:t>
      </w:r>
      <w:r w:rsidR="005738CE">
        <w:rPr>
          <w:rFonts w:ascii="Arial" w:hAnsi="Arial" w:cs="Arial"/>
          <w:b/>
          <w:bCs/>
          <w:lang w:val="en-US"/>
        </w:rPr>
        <w:t>, plus Israel</w:t>
      </w:r>
    </w:p>
    <w:p w14:paraId="370F8F30" w14:textId="34BDEC57" w:rsidR="005738CE" w:rsidRPr="005738CE" w:rsidRDefault="003447EE" w:rsidP="008037D5">
      <w:pPr>
        <w:pStyle w:val="ListParagraph"/>
        <w:numPr>
          <w:ilvl w:val="0"/>
          <w:numId w:val="1"/>
        </w:numPr>
        <w:spacing w:line="276" w:lineRule="auto"/>
        <w:ind w:left="851"/>
        <w:rPr>
          <w:rFonts w:ascii="Arial" w:eastAsiaTheme="minorHAnsi" w:hAnsi="Arial" w:cs="Arial"/>
          <w:b/>
          <w:bCs/>
          <w:lang w:val="en-US"/>
        </w:rPr>
      </w:pPr>
      <w:r>
        <w:rPr>
          <w:rFonts w:ascii="Arial" w:hAnsi="Arial" w:cs="Arial"/>
          <w:b/>
          <w:bCs/>
          <w:lang w:val="en-US"/>
        </w:rPr>
        <w:t>Over</w:t>
      </w:r>
      <w:r w:rsidR="005738CE" w:rsidRPr="000324CA">
        <w:rPr>
          <w:rFonts w:ascii="Arial" w:hAnsi="Arial" w:cs="Arial"/>
          <w:b/>
          <w:bCs/>
          <w:lang w:val="en-US"/>
        </w:rPr>
        <w:t xml:space="preserve"> 3,500</w:t>
      </w:r>
      <w:r w:rsidR="005738CE" w:rsidRPr="000324CA">
        <w:rPr>
          <w:rFonts w:ascii="Arial" w:hAnsi="Arial" w:cs="Arial"/>
          <w:b/>
          <w:lang w:val="en-US"/>
        </w:rPr>
        <w:t xml:space="preserve"> </w:t>
      </w:r>
      <w:r w:rsidR="005738CE" w:rsidRPr="000324CA">
        <w:rPr>
          <w:rFonts w:ascii="Arial" w:hAnsi="Arial" w:cs="Arial"/>
          <w:b/>
          <w:bCs/>
          <w:lang w:val="en-US"/>
        </w:rPr>
        <w:t>Aiways U5 SUVs exported since launch in May 2020</w:t>
      </w:r>
    </w:p>
    <w:p w14:paraId="641BD490" w14:textId="6A82CD6C" w:rsidR="004C1F5B" w:rsidRPr="000324CA" w:rsidRDefault="0010771F" w:rsidP="008037D5">
      <w:pPr>
        <w:pStyle w:val="ListParagraph"/>
        <w:numPr>
          <w:ilvl w:val="0"/>
          <w:numId w:val="1"/>
        </w:numPr>
        <w:spacing w:line="276" w:lineRule="auto"/>
        <w:ind w:left="851"/>
        <w:rPr>
          <w:rFonts w:ascii="Arial" w:eastAsiaTheme="minorHAnsi" w:hAnsi="Arial" w:cs="Arial"/>
          <w:b/>
          <w:bCs/>
          <w:lang w:val="en-US"/>
        </w:rPr>
      </w:pPr>
      <w:r w:rsidRPr="000324CA">
        <w:rPr>
          <w:rFonts w:ascii="Arial" w:hAnsi="Arial" w:cs="Arial"/>
          <w:b/>
          <w:bCs/>
          <w:lang w:val="en-US"/>
        </w:rPr>
        <w:t xml:space="preserve">Accessible EV mobility </w:t>
      </w:r>
      <w:r w:rsidR="00881EB3" w:rsidRPr="000324CA">
        <w:rPr>
          <w:rFonts w:ascii="Arial" w:hAnsi="Arial" w:cs="Arial"/>
          <w:b/>
          <w:bCs/>
          <w:lang w:val="en-US"/>
        </w:rPr>
        <w:t xml:space="preserve">with a distinctive product personality </w:t>
      </w:r>
      <w:r w:rsidRPr="000324CA">
        <w:rPr>
          <w:rFonts w:ascii="Arial" w:hAnsi="Arial" w:cs="Arial"/>
          <w:b/>
          <w:bCs/>
          <w:lang w:val="en-US"/>
        </w:rPr>
        <w:t xml:space="preserve">remains </w:t>
      </w:r>
      <w:r w:rsidR="00D70843" w:rsidRPr="000324CA">
        <w:rPr>
          <w:rFonts w:ascii="Arial" w:hAnsi="Arial" w:cs="Arial"/>
          <w:b/>
          <w:bCs/>
          <w:lang w:val="en-US"/>
        </w:rPr>
        <w:t xml:space="preserve">a </w:t>
      </w:r>
      <w:r w:rsidRPr="000324CA">
        <w:rPr>
          <w:rFonts w:ascii="Arial" w:hAnsi="Arial" w:cs="Arial"/>
          <w:b/>
          <w:bCs/>
          <w:lang w:val="en-US"/>
        </w:rPr>
        <w:t>priority as Aiways expand</w:t>
      </w:r>
      <w:r w:rsidR="00E361E4" w:rsidRPr="000324CA">
        <w:rPr>
          <w:rFonts w:ascii="Arial" w:hAnsi="Arial" w:cs="Arial"/>
          <w:b/>
          <w:bCs/>
          <w:lang w:val="en-US"/>
        </w:rPr>
        <w:t>s</w:t>
      </w:r>
      <w:r w:rsidRPr="000324CA">
        <w:rPr>
          <w:rFonts w:ascii="Arial" w:hAnsi="Arial" w:cs="Arial"/>
          <w:b/>
          <w:bCs/>
          <w:lang w:val="en-US"/>
        </w:rPr>
        <w:t xml:space="preserve"> </w:t>
      </w:r>
      <w:r w:rsidR="00605443" w:rsidRPr="000324CA">
        <w:rPr>
          <w:rFonts w:ascii="Arial" w:hAnsi="Arial" w:cs="Arial"/>
          <w:b/>
          <w:bCs/>
          <w:lang w:val="en-US"/>
        </w:rPr>
        <w:t xml:space="preserve">in </w:t>
      </w:r>
      <w:r w:rsidRPr="000324CA">
        <w:rPr>
          <w:rFonts w:ascii="Arial" w:hAnsi="Arial" w:cs="Arial"/>
          <w:b/>
          <w:bCs/>
          <w:lang w:val="en-US"/>
        </w:rPr>
        <w:t>Europe</w:t>
      </w:r>
    </w:p>
    <w:p w14:paraId="58B83B8C" w14:textId="6746DE17" w:rsidR="00701507" w:rsidRPr="000324CA" w:rsidRDefault="00B2349F" w:rsidP="006065E1">
      <w:pPr>
        <w:pStyle w:val="ListParagraph"/>
        <w:numPr>
          <w:ilvl w:val="0"/>
          <w:numId w:val="1"/>
        </w:numPr>
        <w:spacing w:line="276" w:lineRule="auto"/>
        <w:ind w:left="851"/>
        <w:rPr>
          <w:rFonts w:ascii="Arial" w:eastAsiaTheme="minorHAnsi" w:hAnsi="Arial" w:cs="Arial"/>
          <w:b/>
          <w:bCs/>
          <w:lang w:val="en-US"/>
        </w:rPr>
      </w:pPr>
      <w:r w:rsidRPr="000324CA">
        <w:rPr>
          <w:rFonts w:ascii="Arial" w:eastAsiaTheme="minorHAnsi" w:hAnsi="Arial" w:cs="Arial"/>
          <w:b/>
          <w:bCs/>
          <w:lang w:val="en-US"/>
        </w:rPr>
        <w:t xml:space="preserve">EV </w:t>
      </w:r>
      <w:r w:rsidR="004C0574" w:rsidRPr="000324CA">
        <w:rPr>
          <w:rFonts w:ascii="Arial" w:eastAsiaTheme="minorHAnsi" w:hAnsi="Arial" w:cs="Arial"/>
          <w:b/>
          <w:bCs/>
          <w:lang w:val="en-US"/>
        </w:rPr>
        <w:t xml:space="preserve">lineup to </w:t>
      </w:r>
      <w:r w:rsidR="007477C8" w:rsidRPr="000324CA">
        <w:rPr>
          <w:rFonts w:ascii="Arial" w:eastAsiaTheme="minorHAnsi" w:hAnsi="Arial" w:cs="Arial"/>
          <w:b/>
          <w:bCs/>
          <w:lang w:val="en-US"/>
        </w:rPr>
        <w:t xml:space="preserve">grow by one model per </w:t>
      </w:r>
      <w:proofErr w:type="gramStart"/>
      <w:r w:rsidR="007477C8" w:rsidRPr="000324CA">
        <w:rPr>
          <w:rFonts w:ascii="Arial" w:eastAsiaTheme="minorHAnsi" w:hAnsi="Arial" w:cs="Arial"/>
          <w:b/>
          <w:bCs/>
          <w:lang w:val="en-US"/>
        </w:rPr>
        <w:t>year;</w:t>
      </w:r>
      <w:proofErr w:type="gramEnd"/>
      <w:r w:rsidR="007477C8" w:rsidRPr="000324CA">
        <w:rPr>
          <w:rFonts w:ascii="Arial" w:eastAsiaTheme="minorHAnsi" w:hAnsi="Arial" w:cs="Arial"/>
          <w:b/>
          <w:bCs/>
          <w:lang w:val="en-US"/>
        </w:rPr>
        <w:t xml:space="preserve"> Aiways </w:t>
      </w:r>
      <w:r w:rsidR="004C0574" w:rsidRPr="000324CA">
        <w:rPr>
          <w:rFonts w:ascii="Arial" w:eastAsiaTheme="minorHAnsi" w:hAnsi="Arial" w:cs="Arial"/>
          <w:b/>
          <w:bCs/>
          <w:lang w:val="en-US"/>
        </w:rPr>
        <w:t xml:space="preserve">U6 SUV-Coupé </w:t>
      </w:r>
      <w:r w:rsidRPr="000324CA">
        <w:rPr>
          <w:rFonts w:ascii="Arial" w:eastAsiaTheme="minorHAnsi" w:hAnsi="Arial" w:cs="Arial"/>
          <w:b/>
          <w:bCs/>
          <w:lang w:val="en-US"/>
        </w:rPr>
        <w:t>arriving</w:t>
      </w:r>
      <w:r w:rsidR="004C0574" w:rsidRPr="000324CA">
        <w:rPr>
          <w:rFonts w:ascii="Arial" w:eastAsiaTheme="minorHAnsi" w:hAnsi="Arial" w:cs="Arial"/>
          <w:b/>
          <w:bCs/>
          <w:lang w:val="en-US"/>
        </w:rPr>
        <w:t xml:space="preserve"> in </w:t>
      </w:r>
      <w:r w:rsidR="004C0574" w:rsidRPr="00FF381F">
        <w:rPr>
          <w:rFonts w:ascii="Arial" w:eastAsiaTheme="minorHAnsi" w:hAnsi="Arial" w:cs="Arial"/>
          <w:b/>
          <w:bCs/>
          <w:lang w:val="en-US"/>
        </w:rPr>
        <w:t>Europe</w:t>
      </w:r>
      <w:r w:rsidR="007A0B33" w:rsidRPr="00FF381F">
        <w:rPr>
          <w:rFonts w:ascii="Arial" w:eastAsiaTheme="minorHAnsi" w:hAnsi="Arial" w:cs="Arial"/>
          <w:b/>
          <w:bCs/>
          <w:lang w:val="en-US"/>
        </w:rPr>
        <w:t xml:space="preserve"> and Israel</w:t>
      </w:r>
      <w:r w:rsidR="004C0574" w:rsidRPr="00FF381F">
        <w:rPr>
          <w:rFonts w:ascii="Arial" w:eastAsiaTheme="minorHAnsi" w:hAnsi="Arial" w:cs="Arial"/>
          <w:b/>
          <w:bCs/>
          <w:lang w:val="en-US"/>
        </w:rPr>
        <w:t xml:space="preserve"> in Q3</w:t>
      </w:r>
      <w:r w:rsidR="004C0574" w:rsidRPr="000324CA">
        <w:rPr>
          <w:rFonts w:ascii="Arial" w:eastAsiaTheme="minorHAnsi" w:hAnsi="Arial" w:cs="Arial"/>
          <w:b/>
          <w:bCs/>
          <w:lang w:val="en-US"/>
        </w:rPr>
        <w:t xml:space="preserve"> </w:t>
      </w:r>
    </w:p>
    <w:p w14:paraId="5E04AFED" w14:textId="77777777" w:rsidR="006065E1" w:rsidRPr="000324CA" w:rsidRDefault="006065E1" w:rsidP="006065E1">
      <w:pPr>
        <w:pStyle w:val="ListParagraph"/>
        <w:spacing w:line="276" w:lineRule="auto"/>
        <w:ind w:left="851"/>
        <w:rPr>
          <w:rFonts w:ascii="Arial" w:eastAsiaTheme="minorHAnsi" w:hAnsi="Arial" w:cs="Arial"/>
          <w:b/>
          <w:bCs/>
          <w:lang w:val="en-US"/>
        </w:rPr>
      </w:pPr>
    </w:p>
    <w:p w14:paraId="633C304C" w14:textId="4C445AD8" w:rsidR="0021659C" w:rsidRPr="000324CA" w:rsidRDefault="006065E1" w:rsidP="00B35479">
      <w:pPr>
        <w:spacing w:line="276" w:lineRule="auto"/>
        <w:ind w:left="0"/>
        <w:jc w:val="left"/>
        <w:rPr>
          <w:lang w:val="en-US"/>
        </w:rPr>
      </w:pPr>
      <w:r w:rsidRPr="000324CA">
        <w:rPr>
          <w:rFonts w:ascii="Arial" w:eastAsia="Microsoft YaHei" w:hAnsi="Arial" w:cs="Arial"/>
          <w:b/>
          <w:bCs/>
          <w:sz w:val="24"/>
          <w:szCs w:val="32"/>
          <w:lang w:val="en-US" w:eastAsia="de-DE" w:bidi="de-DE"/>
        </w:rPr>
        <w:t xml:space="preserve">Shanghai/Munich, </w:t>
      </w:r>
      <w:r w:rsidR="001F52CB" w:rsidRPr="000324CA">
        <w:rPr>
          <w:rFonts w:ascii="Arial" w:eastAsia="Microsoft YaHei" w:hAnsi="Arial" w:cs="Arial"/>
          <w:b/>
          <w:bCs/>
          <w:sz w:val="24"/>
          <w:szCs w:val="32"/>
          <w:lang w:val="en-US" w:eastAsia="de-DE" w:bidi="de-DE"/>
        </w:rPr>
        <w:t>25</w:t>
      </w:r>
      <w:r w:rsidR="00EC1BF0" w:rsidRPr="000324CA">
        <w:rPr>
          <w:rFonts w:ascii="Arial" w:eastAsia="Microsoft YaHei" w:hAnsi="Arial" w:cs="Arial"/>
          <w:b/>
          <w:bCs/>
          <w:sz w:val="24"/>
          <w:szCs w:val="32"/>
          <w:lang w:val="en-US" w:eastAsia="de-DE" w:bidi="de-DE"/>
        </w:rPr>
        <w:t xml:space="preserve"> </w:t>
      </w:r>
      <w:r w:rsidRPr="000324CA">
        <w:rPr>
          <w:rFonts w:ascii="Arial" w:eastAsia="Microsoft YaHei" w:hAnsi="Arial" w:cs="Arial"/>
          <w:b/>
          <w:bCs/>
          <w:sz w:val="24"/>
          <w:szCs w:val="32"/>
          <w:lang w:val="en-US" w:eastAsia="de-DE" w:bidi="de-DE"/>
        </w:rPr>
        <w:t>May 2022</w:t>
      </w:r>
      <w:r w:rsidR="00BD1BD9" w:rsidRPr="000324CA">
        <w:rPr>
          <w:rFonts w:ascii="Arial" w:eastAsia="Microsoft YaHei" w:hAnsi="Arial" w:cs="Arial"/>
          <w:sz w:val="24"/>
          <w:szCs w:val="32"/>
          <w:lang w:val="en-US" w:eastAsia="de-DE" w:bidi="de-DE"/>
        </w:rPr>
        <w:t xml:space="preserve"> -</w:t>
      </w:r>
      <w:r w:rsidRPr="000324CA">
        <w:rPr>
          <w:rFonts w:ascii="Arial" w:eastAsia="Microsoft YaHei" w:hAnsi="Arial" w:cs="Arial"/>
          <w:lang w:val="en-US" w:eastAsia="de-DE" w:bidi="de-DE"/>
        </w:rPr>
        <w:t xml:space="preserve"> </w:t>
      </w:r>
      <w:r w:rsidR="00EC1BF0" w:rsidRPr="000324CA">
        <w:rPr>
          <w:rFonts w:ascii="Arial" w:hAnsi="Arial" w:cs="Arial"/>
          <w:sz w:val="24"/>
          <w:szCs w:val="32"/>
          <w:lang w:val="en-US"/>
        </w:rPr>
        <w:t xml:space="preserve">Shanghai-based personal mobility provider Aiways is </w:t>
      </w:r>
      <w:r w:rsidR="00881EB3" w:rsidRPr="000324CA">
        <w:rPr>
          <w:rFonts w:ascii="Arial" w:hAnsi="Arial" w:cs="Arial"/>
          <w:sz w:val="24"/>
          <w:szCs w:val="32"/>
          <w:lang w:val="en-US"/>
        </w:rPr>
        <w:t xml:space="preserve">proudly </w:t>
      </w:r>
      <w:r w:rsidR="00EC1BF0" w:rsidRPr="000324CA">
        <w:rPr>
          <w:rFonts w:ascii="Arial" w:hAnsi="Arial" w:cs="Arial"/>
          <w:sz w:val="24"/>
          <w:szCs w:val="32"/>
          <w:lang w:val="en-US"/>
        </w:rPr>
        <w:t xml:space="preserve">celebrating two years of </w:t>
      </w:r>
      <w:r w:rsidR="00FE59EA" w:rsidRPr="000324CA">
        <w:rPr>
          <w:rFonts w:ascii="Arial" w:hAnsi="Arial" w:cs="Arial"/>
          <w:sz w:val="24"/>
          <w:szCs w:val="32"/>
          <w:lang w:val="en-US"/>
        </w:rPr>
        <w:t xml:space="preserve">exports of </w:t>
      </w:r>
      <w:r w:rsidR="00EC1BF0" w:rsidRPr="000324CA">
        <w:rPr>
          <w:rFonts w:ascii="Arial" w:hAnsi="Arial" w:cs="Arial"/>
          <w:sz w:val="24"/>
          <w:szCs w:val="32"/>
          <w:lang w:val="en-US"/>
        </w:rPr>
        <w:t xml:space="preserve">its </w:t>
      </w:r>
      <w:proofErr w:type="gramStart"/>
      <w:r w:rsidR="00EC1BF0" w:rsidRPr="000324CA">
        <w:rPr>
          <w:rFonts w:ascii="Arial" w:hAnsi="Arial" w:cs="Arial"/>
          <w:sz w:val="24"/>
          <w:szCs w:val="32"/>
          <w:lang w:val="en-US"/>
        </w:rPr>
        <w:t>battery-electric</w:t>
      </w:r>
      <w:proofErr w:type="gramEnd"/>
      <w:r w:rsidR="00EC1BF0" w:rsidRPr="000324CA">
        <w:rPr>
          <w:rFonts w:ascii="Arial" w:hAnsi="Arial" w:cs="Arial"/>
          <w:sz w:val="24"/>
          <w:szCs w:val="32"/>
          <w:lang w:val="en-US"/>
        </w:rPr>
        <w:t xml:space="preserve"> U5 SUV</w:t>
      </w:r>
      <w:r w:rsidR="00665997" w:rsidRPr="000324CA">
        <w:rPr>
          <w:rFonts w:ascii="Arial" w:hAnsi="Arial" w:cs="Arial"/>
          <w:sz w:val="24"/>
          <w:szCs w:val="32"/>
          <w:lang w:val="en-US"/>
        </w:rPr>
        <w:t xml:space="preserve">, with sales now approaching </w:t>
      </w:r>
      <w:r w:rsidR="00A70B3F" w:rsidRPr="000324CA">
        <w:rPr>
          <w:rFonts w:ascii="Arial" w:hAnsi="Arial" w:cs="Arial"/>
          <w:sz w:val="24"/>
          <w:szCs w:val="32"/>
          <w:lang w:val="en-US"/>
        </w:rPr>
        <w:t>3,500 units</w:t>
      </w:r>
      <w:r w:rsidR="00881EB3" w:rsidRPr="000324CA">
        <w:rPr>
          <w:rFonts w:ascii="Arial" w:hAnsi="Arial" w:cs="Arial"/>
          <w:sz w:val="24"/>
          <w:szCs w:val="32"/>
          <w:lang w:val="en-US"/>
        </w:rPr>
        <w:t xml:space="preserve"> in a very challenging time </w:t>
      </w:r>
      <w:r w:rsidR="00325446" w:rsidRPr="000324CA">
        <w:rPr>
          <w:rFonts w:ascii="Arial" w:hAnsi="Arial" w:cs="Arial"/>
          <w:sz w:val="24"/>
          <w:szCs w:val="32"/>
          <w:lang w:val="en-US"/>
        </w:rPr>
        <w:t>for the global car business</w:t>
      </w:r>
      <w:r w:rsidR="00EC1BF0" w:rsidRPr="000324CA">
        <w:rPr>
          <w:rFonts w:ascii="Arial" w:hAnsi="Arial" w:cs="Arial"/>
          <w:sz w:val="24"/>
          <w:szCs w:val="32"/>
          <w:lang w:val="en-US"/>
        </w:rPr>
        <w:t xml:space="preserve">. </w:t>
      </w:r>
      <w:r w:rsidR="00FE59EA" w:rsidRPr="000324CA">
        <w:rPr>
          <w:rFonts w:ascii="Arial" w:hAnsi="Arial" w:cs="Arial"/>
          <w:sz w:val="24"/>
          <w:szCs w:val="32"/>
          <w:lang w:val="en-US"/>
        </w:rPr>
        <w:t>The company</w:t>
      </w:r>
      <w:r w:rsidR="00EC1BF0" w:rsidRPr="000324CA">
        <w:rPr>
          <w:rFonts w:ascii="Arial" w:hAnsi="Arial" w:cs="Arial"/>
          <w:sz w:val="24"/>
          <w:szCs w:val="32"/>
          <w:lang w:val="en-US"/>
        </w:rPr>
        <w:t xml:space="preserve"> </w:t>
      </w:r>
      <w:r w:rsidR="00035CAA" w:rsidRPr="000324CA">
        <w:rPr>
          <w:rFonts w:ascii="Arial" w:hAnsi="Arial" w:cs="Arial"/>
          <w:sz w:val="24"/>
          <w:szCs w:val="32"/>
          <w:lang w:val="en-US"/>
        </w:rPr>
        <w:t xml:space="preserve">is now </w:t>
      </w:r>
      <w:r w:rsidR="0053795D" w:rsidRPr="000324CA">
        <w:rPr>
          <w:rFonts w:ascii="Arial" w:hAnsi="Arial" w:cs="Arial"/>
          <w:sz w:val="24"/>
          <w:szCs w:val="32"/>
          <w:lang w:val="en-US"/>
        </w:rPr>
        <w:t xml:space="preserve">active </w:t>
      </w:r>
      <w:r w:rsidR="0021659C" w:rsidRPr="000324CA">
        <w:rPr>
          <w:rFonts w:ascii="Arial" w:hAnsi="Arial" w:cs="Arial"/>
          <w:sz w:val="24"/>
          <w:szCs w:val="32"/>
          <w:lang w:val="en-US"/>
        </w:rPr>
        <w:t>in 14</w:t>
      </w:r>
      <w:r w:rsidR="00767B99" w:rsidRPr="000324CA">
        <w:rPr>
          <w:rFonts w:ascii="Arial" w:hAnsi="Arial" w:cs="Arial"/>
          <w:sz w:val="24"/>
          <w:szCs w:val="32"/>
          <w:lang w:val="en-US"/>
        </w:rPr>
        <w:t xml:space="preserve"> major</w:t>
      </w:r>
      <w:r w:rsidR="0021659C" w:rsidRPr="000324CA">
        <w:rPr>
          <w:rFonts w:ascii="Arial" w:hAnsi="Arial" w:cs="Arial"/>
          <w:sz w:val="24"/>
          <w:szCs w:val="32"/>
          <w:lang w:val="en-US"/>
        </w:rPr>
        <w:t xml:space="preserve"> European markets</w:t>
      </w:r>
      <w:r w:rsidR="007A0B33">
        <w:rPr>
          <w:rFonts w:ascii="Arial" w:hAnsi="Arial" w:cs="Arial"/>
          <w:sz w:val="24"/>
          <w:szCs w:val="32"/>
          <w:lang w:val="en-US"/>
        </w:rPr>
        <w:t xml:space="preserve"> and Israel</w:t>
      </w:r>
      <w:r w:rsidR="0021659C" w:rsidRPr="000324CA">
        <w:rPr>
          <w:rFonts w:ascii="Arial" w:hAnsi="Arial" w:cs="Arial"/>
          <w:sz w:val="24"/>
          <w:szCs w:val="32"/>
          <w:lang w:val="en-US"/>
        </w:rPr>
        <w:t xml:space="preserve">, </w:t>
      </w:r>
      <w:r w:rsidR="00213AEF" w:rsidRPr="000324CA">
        <w:rPr>
          <w:rFonts w:ascii="Arial" w:hAnsi="Arial" w:cs="Arial"/>
          <w:sz w:val="24"/>
          <w:szCs w:val="32"/>
          <w:lang w:val="en-US"/>
        </w:rPr>
        <w:t xml:space="preserve">with </w:t>
      </w:r>
      <w:r w:rsidR="004814C9" w:rsidRPr="000324CA">
        <w:rPr>
          <w:rFonts w:ascii="Arial" w:hAnsi="Arial" w:cs="Arial"/>
          <w:sz w:val="24"/>
          <w:szCs w:val="32"/>
          <w:lang w:val="en-US"/>
        </w:rPr>
        <w:t xml:space="preserve">the </w:t>
      </w:r>
      <w:r w:rsidR="00213AEF" w:rsidRPr="000324CA">
        <w:rPr>
          <w:rFonts w:ascii="Arial" w:hAnsi="Arial" w:cs="Arial"/>
          <w:sz w:val="24"/>
          <w:szCs w:val="32"/>
          <w:lang w:val="en-US"/>
        </w:rPr>
        <w:t>most recent additions being Croatia, Latvia, the Faroe Islands</w:t>
      </w:r>
      <w:r w:rsidR="004814C9" w:rsidRPr="000324CA">
        <w:rPr>
          <w:rFonts w:ascii="Arial" w:hAnsi="Arial" w:cs="Arial"/>
          <w:sz w:val="24"/>
          <w:szCs w:val="32"/>
          <w:lang w:val="en-US"/>
        </w:rPr>
        <w:t>,</w:t>
      </w:r>
      <w:r w:rsidR="00213AEF" w:rsidRPr="000324CA">
        <w:rPr>
          <w:rFonts w:ascii="Arial" w:hAnsi="Arial" w:cs="Arial"/>
          <w:sz w:val="24"/>
          <w:szCs w:val="32"/>
          <w:lang w:val="en-US"/>
        </w:rPr>
        <w:t xml:space="preserve"> and </w:t>
      </w:r>
      <w:r w:rsidR="004814C9" w:rsidRPr="000324CA">
        <w:rPr>
          <w:rFonts w:ascii="Arial" w:hAnsi="Arial" w:cs="Arial"/>
          <w:sz w:val="24"/>
          <w:szCs w:val="32"/>
          <w:lang w:val="en-US"/>
        </w:rPr>
        <w:t>Slovenia</w:t>
      </w:r>
      <w:r w:rsidR="00213AEF" w:rsidRPr="000324CA">
        <w:rPr>
          <w:rFonts w:ascii="Arial" w:hAnsi="Arial" w:cs="Arial"/>
          <w:sz w:val="24"/>
          <w:szCs w:val="32"/>
          <w:lang w:val="en-US"/>
        </w:rPr>
        <w:t xml:space="preserve">. </w:t>
      </w:r>
      <w:r w:rsidR="004814C9" w:rsidRPr="000324CA">
        <w:rPr>
          <w:rFonts w:ascii="Arial" w:hAnsi="Arial" w:cs="Arial"/>
          <w:sz w:val="24"/>
          <w:szCs w:val="32"/>
          <w:lang w:val="en-US"/>
        </w:rPr>
        <w:t xml:space="preserve">Aiways </w:t>
      </w:r>
      <w:r w:rsidR="00325446" w:rsidRPr="000324CA">
        <w:rPr>
          <w:rFonts w:ascii="Arial" w:hAnsi="Arial" w:cs="Arial"/>
          <w:sz w:val="24"/>
          <w:szCs w:val="32"/>
          <w:lang w:val="en-US"/>
        </w:rPr>
        <w:t xml:space="preserve">will </w:t>
      </w:r>
      <w:r w:rsidR="0053795D" w:rsidRPr="000324CA">
        <w:rPr>
          <w:rFonts w:ascii="Arial" w:hAnsi="Arial" w:cs="Arial"/>
          <w:sz w:val="24"/>
          <w:szCs w:val="32"/>
          <w:lang w:val="en-US"/>
        </w:rPr>
        <w:t xml:space="preserve">accelerate </w:t>
      </w:r>
      <w:r w:rsidR="004814C9" w:rsidRPr="000324CA">
        <w:rPr>
          <w:rFonts w:ascii="Arial" w:hAnsi="Arial" w:cs="Arial"/>
          <w:sz w:val="24"/>
          <w:szCs w:val="32"/>
          <w:lang w:val="en-US"/>
        </w:rPr>
        <w:t xml:space="preserve">its </w:t>
      </w:r>
      <w:r w:rsidR="00767F90" w:rsidRPr="000324CA">
        <w:rPr>
          <w:rFonts w:ascii="Arial" w:hAnsi="Arial" w:cs="Arial"/>
          <w:sz w:val="24"/>
          <w:szCs w:val="32"/>
          <w:lang w:val="en-US"/>
        </w:rPr>
        <w:t xml:space="preserve">growth through </w:t>
      </w:r>
      <w:r w:rsidR="000B278D" w:rsidRPr="000324CA">
        <w:rPr>
          <w:rFonts w:ascii="Arial" w:hAnsi="Arial" w:cs="Arial"/>
          <w:sz w:val="24"/>
          <w:szCs w:val="32"/>
          <w:lang w:val="en-US"/>
        </w:rPr>
        <w:t xml:space="preserve">the launch of </w:t>
      </w:r>
      <w:r w:rsidR="00AC32BA" w:rsidRPr="000324CA">
        <w:rPr>
          <w:rFonts w:ascii="Arial" w:hAnsi="Arial" w:cs="Arial"/>
          <w:sz w:val="24"/>
          <w:szCs w:val="32"/>
          <w:lang w:val="en-US"/>
        </w:rPr>
        <w:t>one new model a year</w:t>
      </w:r>
      <w:r w:rsidR="0048498C" w:rsidRPr="000324CA">
        <w:rPr>
          <w:rFonts w:ascii="Arial" w:hAnsi="Arial" w:cs="Arial"/>
          <w:sz w:val="24"/>
          <w:szCs w:val="32"/>
          <w:lang w:val="en-US"/>
        </w:rPr>
        <w:t>, beginning with</w:t>
      </w:r>
      <w:r w:rsidR="00AC32BA" w:rsidRPr="000324CA">
        <w:rPr>
          <w:rFonts w:ascii="Arial" w:hAnsi="Arial" w:cs="Arial"/>
          <w:sz w:val="24"/>
          <w:szCs w:val="32"/>
          <w:lang w:val="en-US"/>
        </w:rPr>
        <w:t xml:space="preserve"> </w:t>
      </w:r>
      <w:r w:rsidR="00504671" w:rsidRPr="000324CA">
        <w:rPr>
          <w:rFonts w:ascii="Arial" w:hAnsi="Arial" w:cs="Arial"/>
          <w:sz w:val="24"/>
          <w:szCs w:val="32"/>
          <w:lang w:val="en-US"/>
        </w:rPr>
        <w:t xml:space="preserve">the </w:t>
      </w:r>
      <w:r w:rsidR="00AC32BA" w:rsidRPr="000324CA">
        <w:rPr>
          <w:rFonts w:ascii="Arial" w:hAnsi="Arial" w:cs="Arial"/>
          <w:sz w:val="24"/>
          <w:szCs w:val="32"/>
          <w:lang w:val="en-US"/>
        </w:rPr>
        <w:t>new U6 SUV</w:t>
      </w:r>
      <w:r w:rsidR="00504671" w:rsidRPr="000324CA">
        <w:rPr>
          <w:rFonts w:ascii="Arial" w:hAnsi="Arial" w:cs="Arial"/>
          <w:sz w:val="24"/>
          <w:szCs w:val="32"/>
          <w:lang w:val="en-US"/>
        </w:rPr>
        <w:t xml:space="preserve">-Coupé </w:t>
      </w:r>
      <w:r w:rsidR="00B70AB9" w:rsidRPr="000324CA">
        <w:rPr>
          <w:rFonts w:ascii="Arial" w:hAnsi="Arial" w:cs="Arial"/>
          <w:sz w:val="24"/>
          <w:szCs w:val="32"/>
          <w:lang w:val="en-US"/>
        </w:rPr>
        <w:t xml:space="preserve">later </w:t>
      </w:r>
      <w:r w:rsidR="00AC32BA" w:rsidRPr="000324CA">
        <w:rPr>
          <w:rFonts w:ascii="Arial" w:hAnsi="Arial" w:cs="Arial"/>
          <w:sz w:val="24"/>
          <w:szCs w:val="32"/>
          <w:lang w:val="en-US"/>
        </w:rPr>
        <w:t>in</w:t>
      </w:r>
      <w:r w:rsidR="004814C9" w:rsidRPr="000324CA">
        <w:rPr>
          <w:rFonts w:ascii="Arial" w:hAnsi="Arial" w:cs="Arial"/>
          <w:sz w:val="24"/>
          <w:szCs w:val="32"/>
          <w:lang w:val="en-US"/>
        </w:rPr>
        <w:t xml:space="preserve"> 2022.</w:t>
      </w:r>
    </w:p>
    <w:p w14:paraId="325BCC71" w14:textId="06BEDE13" w:rsidR="00F00E9E" w:rsidRPr="000324CA" w:rsidRDefault="00F00E9E" w:rsidP="00B35479">
      <w:pPr>
        <w:spacing w:line="276" w:lineRule="auto"/>
        <w:ind w:left="0"/>
        <w:jc w:val="left"/>
        <w:rPr>
          <w:rFonts w:ascii="Arial" w:hAnsi="Arial" w:cs="Arial"/>
          <w:sz w:val="24"/>
          <w:szCs w:val="32"/>
          <w:lang w:val="en-US"/>
        </w:rPr>
      </w:pPr>
    </w:p>
    <w:p w14:paraId="6B59BB8D" w14:textId="5282479C" w:rsidR="00B93F40" w:rsidRDefault="00854A8E" w:rsidP="00B35479">
      <w:pPr>
        <w:spacing w:line="276" w:lineRule="auto"/>
        <w:ind w:left="0"/>
        <w:jc w:val="left"/>
        <w:rPr>
          <w:rFonts w:ascii="Arial" w:hAnsi="Arial" w:cs="Arial"/>
          <w:sz w:val="24"/>
          <w:szCs w:val="32"/>
          <w:lang w:val="en-US"/>
        </w:rPr>
      </w:pPr>
      <w:r w:rsidRPr="000324CA">
        <w:rPr>
          <w:rFonts w:ascii="Arial" w:hAnsi="Arial" w:cs="Arial"/>
          <w:sz w:val="24"/>
          <w:szCs w:val="32"/>
          <w:lang w:val="en-US"/>
        </w:rPr>
        <w:t xml:space="preserve">Aiways </w:t>
      </w:r>
      <w:r w:rsidR="0061379A" w:rsidRPr="000324CA">
        <w:rPr>
          <w:rFonts w:ascii="Arial" w:hAnsi="Arial" w:cs="Arial"/>
          <w:sz w:val="24"/>
          <w:szCs w:val="32"/>
          <w:lang w:val="en-US"/>
        </w:rPr>
        <w:t xml:space="preserve">is </w:t>
      </w:r>
      <w:r w:rsidRPr="000324CA">
        <w:rPr>
          <w:rFonts w:ascii="Arial" w:hAnsi="Arial" w:cs="Arial"/>
          <w:sz w:val="24"/>
          <w:szCs w:val="32"/>
          <w:lang w:val="en-US"/>
        </w:rPr>
        <w:t>a</w:t>
      </w:r>
      <w:r w:rsidR="0061379A" w:rsidRPr="000324CA">
        <w:rPr>
          <w:rFonts w:ascii="Arial" w:hAnsi="Arial" w:cs="Arial"/>
          <w:sz w:val="24"/>
          <w:szCs w:val="32"/>
          <w:lang w:val="en-US"/>
        </w:rPr>
        <w:t xml:space="preserve">n emerging </w:t>
      </w:r>
      <w:r w:rsidRPr="000324CA">
        <w:rPr>
          <w:rFonts w:ascii="Arial" w:hAnsi="Arial" w:cs="Arial"/>
          <w:sz w:val="24"/>
          <w:szCs w:val="32"/>
          <w:lang w:val="en-US"/>
        </w:rPr>
        <w:t>brand attract</w:t>
      </w:r>
      <w:r w:rsidR="0061379A" w:rsidRPr="000324CA">
        <w:rPr>
          <w:rFonts w:ascii="Arial" w:hAnsi="Arial" w:cs="Arial"/>
          <w:sz w:val="24"/>
          <w:szCs w:val="32"/>
          <w:lang w:val="en-US"/>
        </w:rPr>
        <w:t xml:space="preserve">ing </w:t>
      </w:r>
      <w:r w:rsidRPr="000324CA">
        <w:rPr>
          <w:rFonts w:ascii="Arial" w:hAnsi="Arial" w:cs="Arial"/>
          <w:sz w:val="24"/>
          <w:szCs w:val="32"/>
          <w:lang w:val="en-US"/>
        </w:rPr>
        <w:t>a younger</w:t>
      </w:r>
      <w:r w:rsidR="0061379A" w:rsidRPr="000324CA">
        <w:rPr>
          <w:rFonts w:ascii="Arial" w:hAnsi="Arial" w:cs="Arial"/>
          <w:sz w:val="24"/>
          <w:szCs w:val="32"/>
          <w:lang w:val="en-US"/>
        </w:rPr>
        <w:t>,</w:t>
      </w:r>
      <w:r w:rsidRPr="000324CA">
        <w:rPr>
          <w:rFonts w:ascii="Arial" w:hAnsi="Arial" w:cs="Arial"/>
          <w:sz w:val="24"/>
          <w:szCs w:val="32"/>
          <w:lang w:val="en-US"/>
        </w:rPr>
        <w:t xml:space="preserve"> tech</w:t>
      </w:r>
      <w:r w:rsidR="0061379A" w:rsidRPr="000324CA">
        <w:rPr>
          <w:rFonts w:ascii="Arial" w:hAnsi="Arial" w:cs="Arial"/>
          <w:sz w:val="24"/>
          <w:szCs w:val="32"/>
          <w:lang w:val="en-US"/>
        </w:rPr>
        <w:t>-savvy</w:t>
      </w:r>
      <w:r w:rsidRPr="000324CA">
        <w:rPr>
          <w:rFonts w:ascii="Arial" w:hAnsi="Arial" w:cs="Arial"/>
          <w:sz w:val="24"/>
          <w:szCs w:val="32"/>
          <w:lang w:val="en-US"/>
        </w:rPr>
        <w:t xml:space="preserve"> generation to </w:t>
      </w:r>
      <w:r w:rsidR="00325446" w:rsidRPr="000324CA">
        <w:rPr>
          <w:rFonts w:ascii="Arial" w:hAnsi="Arial" w:cs="Arial"/>
          <w:sz w:val="24"/>
          <w:szCs w:val="32"/>
          <w:lang w:val="en-US"/>
        </w:rPr>
        <w:t>future</w:t>
      </w:r>
      <w:r w:rsidR="0018392A" w:rsidRPr="000324CA">
        <w:rPr>
          <w:rFonts w:ascii="Arial" w:hAnsi="Arial" w:cs="Arial"/>
          <w:sz w:val="24"/>
          <w:szCs w:val="32"/>
          <w:lang w:val="en-US"/>
        </w:rPr>
        <w:t>-</w:t>
      </w:r>
      <w:r w:rsidR="00325446" w:rsidRPr="000324CA">
        <w:rPr>
          <w:rFonts w:ascii="Arial" w:hAnsi="Arial" w:cs="Arial"/>
          <w:sz w:val="24"/>
          <w:szCs w:val="32"/>
          <w:lang w:val="en-US"/>
        </w:rPr>
        <w:t xml:space="preserve">oriented </w:t>
      </w:r>
      <w:r w:rsidRPr="000324CA">
        <w:rPr>
          <w:rFonts w:ascii="Arial" w:hAnsi="Arial" w:cs="Arial"/>
          <w:sz w:val="24"/>
          <w:szCs w:val="32"/>
          <w:lang w:val="en-US"/>
        </w:rPr>
        <w:t>e-mobility.</w:t>
      </w:r>
      <w:r w:rsidR="00D953DC" w:rsidRPr="000324CA">
        <w:rPr>
          <w:rFonts w:ascii="Arial" w:hAnsi="Arial" w:cs="Arial"/>
          <w:sz w:val="24"/>
          <w:szCs w:val="32"/>
          <w:lang w:val="en-US"/>
        </w:rPr>
        <w:t xml:space="preserve"> </w:t>
      </w:r>
      <w:r w:rsidR="0022573E">
        <w:rPr>
          <w:rFonts w:ascii="Arial" w:hAnsi="Arial" w:cs="Arial"/>
          <w:sz w:val="24"/>
          <w:szCs w:val="32"/>
          <w:lang w:val="en-US"/>
        </w:rPr>
        <w:t xml:space="preserve">The recently upgraded Aiways app makes interacting with the Aiways U5 SUV </w:t>
      </w:r>
      <w:r w:rsidR="00B93F40">
        <w:rPr>
          <w:rFonts w:ascii="Arial" w:hAnsi="Arial" w:cs="Arial"/>
          <w:sz w:val="24"/>
          <w:szCs w:val="32"/>
          <w:lang w:val="en-US"/>
        </w:rPr>
        <w:t>more convenient and accessible with easily navigation to important features such as vehicle health, charge status and range radius at the touch of a screen.</w:t>
      </w:r>
    </w:p>
    <w:p w14:paraId="72704800" w14:textId="77777777" w:rsidR="00B93F40" w:rsidRDefault="00B93F40" w:rsidP="00B35479">
      <w:pPr>
        <w:spacing w:line="276" w:lineRule="auto"/>
        <w:ind w:left="0"/>
        <w:jc w:val="left"/>
        <w:rPr>
          <w:rFonts w:ascii="Arial" w:hAnsi="Arial" w:cs="Arial"/>
          <w:sz w:val="24"/>
          <w:szCs w:val="32"/>
          <w:lang w:val="en-US"/>
        </w:rPr>
      </w:pPr>
    </w:p>
    <w:p w14:paraId="635A3C44" w14:textId="1D6CCFE5" w:rsidR="00F00E9E" w:rsidRDefault="00D953DC" w:rsidP="00B35479">
      <w:pPr>
        <w:spacing w:line="276" w:lineRule="auto"/>
        <w:ind w:left="0"/>
        <w:jc w:val="left"/>
        <w:rPr>
          <w:rFonts w:ascii="Arial" w:hAnsi="Arial" w:cs="Arial"/>
          <w:sz w:val="24"/>
          <w:szCs w:val="32"/>
          <w:lang w:val="en-US"/>
        </w:rPr>
      </w:pPr>
      <w:r w:rsidRPr="000324CA">
        <w:rPr>
          <w:rFonts w:ascii="Arial" w:hAnsi="Arial" w:cs="Arial"/>
          <w:sz w:val="24"/>
          <w:szCs w:val="32"/>
          <w:lang w:val="en-US"/>
        </w:rPr>
        <w:t xml:space="preserve">In February 2022, Aiways </w:t>
      </w:r>
      <w:r w:rsidR="00325446" w:rsidRPr="000324CA">
        <w:rPr>
          <w:rFonts w:ascii="Arial" w:hAnsi="Arial" w:cs="Arial"/>
          <w:sz w:val="24"/>
          <w:szCs w:val="32"/>
          <w:lang w:val="en-US"/>
        </w:rPr>
        <w:t xml:space="preserve">successfully </w:t>
      </w:r>
      <w:r w:rsidRPr="000324CA">
        <w:rPr>
          <w:rFonts w:ascii="Arial" w:hAnsi="Arial" w:cs="Arial"/>
          <w:sz w:val="24"/>
          <w:szCs w:val="32"/>
          <w:lang w:val="en-US"/>
        </w:rPr>
        <w:t>launched a new global digital campaign</w:t>
      </w:r>
      <w:r w:rsidR="0010771F" w:rsidRPr="000324CA">
        <w:rPr>
          <w:rFonts w:ascii="Arial" w:hAnsi="Arial" w:cs="Arial"/>
          <w:sz w:val="24"/>
          <w:szCs w:val="32"/>
          <w:lang w:val="en-US"/>
        </w:rPr>
        <w:t xml:space="preserve"> </w:t>
      </w:r>
      <w:r w:rsidR="00915431" w:rsidRPr="000324CA">
        <w:rPr>
          <w:rFonts w:ascii="Arial" w:hAnsi="Arial" w:cs="Arial"/>
          <w:sz w:val="24"/>
          <w:szCs w:val="32"/>
          <w:lang w:val="en-US"/>
        </w:rPr>
        <w:t xml:space="preserve">entitled </w:t>
      </w:r>
      <w:r w:rsidR="0010771F" w:rsidRPr="000324CA">
        <w:rPr>
          <w:rFonts w:ascii="Arial" w:hAnsi="Arial" w:cs="Arial"/>
          <w:i/>
          <w:sz w:val="24"/>
          <w:szCs w:val="32"/>
          <w:lang w:val="en-US"/>
        </w:rPr>
        <w:t>‘</w:t>
      </w:r>
      <w:r w:rsidR="00984559" w:rsidRPr="000324CA">
        <w:rPr>
          <w:rFonts w:ascii="Arial" w:hAnsi="Arial" w:cs="Arial"/>
          <w:i/>
          <w:sz w:val="24"/>
          <w:szCs w:val="32"/>
          <w:lang w:val="en-US"/>
        </w:rPr>
        <w:t>Your</w:t>
      </w:r>
      <w:r w:rsidR="0010771F" w:rsidRPr="000324CA">
        <w:rPr>
          <w:rFonts w:ascii="Arial" w:hAnsi="Arial" w:cs="Arial"/>
          <w:i/>
          <w:sz w:val="24"/>
          <w:szCs w:val="32"/>
          <w:lang w:val="en-US"/>
        </w:rPr>
        <w:t xml:space="preserve"> Way</w:t>
      </w:r>
      <w:r w:rsidR="00984559" w:rsidRPr="000324CA">
        <w:rPr>
          <w:rFonts w:ascii="Arial" w:hAnsi="Arial" w:cs="Arial"/>
          <w:i/>
          <w:sz w:val="24"/>
          <w:szCs w:val="32"/>
          <w:lang w:val="en-US"/>
        </w:rPr>
        <w:t xml:space="preserve">. </w:t>
      </w:r>
      <w:r w:rsidR="0010771F" w:rsidRPr="000324CA">
        <w:rPr>
          <w:rFonts w:ascii="Arial" w:hAnsi="Arial" w:cs="Arial"/>
          <w:i/>
          <w:sz w:val="24"/>
          <w:szCs w:val="32"/>
          <w:lang w:val="en-US"/>
        </w:rPr>
        <w:t>Just electric’</w:t>
      </w:r>
      <w:r w:rsidR="0010771F" w:rsidRPr="000324CA">
        <w:rPr>
          <w:rFonts w:ascii="Arial" w:hAnsi="Arial" w:cs="Arial"/>
          <w:sz w:val="24"/>
          <w:szCs w:val="32"/>
          <w:lang w:val="en-US"/>
        </w:rPr>
        <w:t>,</w:t>
      </w:r>
      <w:r w:rsidRPr="000324CA">
        <w:rPr>
          <w:rFonts w:ascii="Arial" w:hAnsi="Arial" w:cs="Arial"/>
          <w:sz w:val="24"/>
          <w:szCs w:val="32"/>
          <w:lang w:val="en-US"/>
        </w:rPr>
        <w:t xml:space="preserve"> </w:t>
      </w:r>
      <w:r w:rsidR="007A3A79" w:rsidRPr="000324CA">
        <w:rPr>
          <w:rFonts w:ascii="Arial" w:hAnsi="Arial" w:cs="Arial"/>
          <w:sz w:val="24"/>
          <w:szCs w:val="32"/>
          <w:lang w:val="en-US"/>
        </w:rPr>
        <w:t xml:space="preserve">promoting </w:t>
      </w:r>
      <w:r w:rsidR="005A5A7D" w:rsidRPr="000324CA">
        <w:rPr>
          <w:rFonts w:ascii="Arial" w:hAnsi="Arial" w:cs="Arial"/>
          <w:sz w:val="24"/>
          <w:szCs w:val="32"/>
          <w:lang w:val="en-US"/>
        </w:rPr>
        <w:t>electric</w:t>
      </w:r>
      <w:r w:rsidR="00922206" w:rsidRPr="000324CA">
        <w:rPr>
          <w:rFonts w:ascii="Arial" w:hAnsi="Arial" w:cs="Arial"/>
          <w:sz w:val="24"/>
          <w:szCs w:val="32"/>
          <w:lang w:val="en-US"/>
        </w:rPr>
        <w:t xml:space="preserve"> </w:t>
      </w:r>
      <w:r w:rsidRPr="000324CA">
        <w:rPr>
          <w:rFonts w:ascii="Arial" w:hAnsi="Arial" w:cs="Arial"/>
          <w:sz w:val="24"/>
          <w:szCs w:val="32"/>
          <w:lang w:val="en-US"/>
        </w:rPr>
        <w:t>mobilit</w:t>
      </w:r>
      <w:r w:rsidR="00383F39" w:rsidRPr="000324CA">
        <w:rPr>
          <w:rFonts w:ascii="Arial" w:hAnsi="Arial" w:cs="Arial"/>
          <w:sz w:val="24"/>
          <w:szCs w:val="32"/>
          <w:lang w:val="en-US"/>
        </w:rPr>
        <w:t>y</w:t>
      </w:r>
      <w:r w:rsidR="003F2F44" w:rsidRPr="000324CA">
        <w:rPr>
          <w:rFonts w:ascii="Arial" w:hAnsi="Arial" w:cs="Arial"/>
          <w:sz w:val="24"/>
          <w:szCs w:val="32"/>
          <w:lang w:val="en-US"/>
        </w:rPr>
        <w:t xml:space="preserve"> product</w:t>
      </w:r>
      <w:r w:rsidR="0070574B" w:rsidRPr="000324CA">
        <w:rPr>
          <w:rFonts w:ascii="Arial" w:hAnsi="Arial" w:cs="Arial"/>
          <w:sz w:val="24"/>
          <w:szCs w:val="32"/>
          <w:lang w:val="en-US"/>
        </w:rPr>
        <w:t>s</w:t>
      </w:r>
      <w:r w:rsidR="003F2F44" w:rsidRPr="000324CA">
        <w:rPr>
          <w:rFonts w:ascii="Arial" w:hAnsi="Arial" w:cs="Arial"/>
          <w:sz w:val="24"/>
          <w:szCs w:val="32"/>
          <w:lang w:val="en-US"/>
        </w:rPr>
        <w:t xml:space="preserve"> </w:t>
      </w:r>
      <w:r w:rsidR="00C717B3" w:rsidRPr="000324CA">
        <w:rPr>
          <w:rFonts w:ascii="Arial" w:hAnsi="Arial" w:cs="Arial"/>
          <w:sz w:val="24"/>
          <w:szCs w:val="32"/>
          <w:lang w:val="en-US"/>
        </w:rPr>
        <w:t>that</w:t>
      </w:r>
      <w:r w:rsidR="00780DBA" w:rsidRPr="000324CA">
        <w:rPr>
          <w:rFonts w:ascii="Arial" w:hAnsi="Arial" w:cs="Arial"/>
          <w:sz w:val="24"/>
          <w:szCs w:val="32"/>
          <w:lang w:val="en-US"/>
        </w:rPr>
        <w:t xml:space="preserve"> perfectly</w:t>
      </w:r>
      <w:r w:rsidR="003F2F44" w:rsidRPr="000324CA">
        <w:rPr>
          <w:rFonts w:ascii="Arial" w:hAnsi="Arial" w:cs="Arial"/>
          <w:sz w:val="24"/>
          <w:szCs w:val="32"/>
          <w:lang w:val="en-US"/>
        </w:rPr>
        <w:t xml:space="preserve"> </w:t>
      </w:r>
      <w:r w:rsidR="0070574B" w:rsidRPr="000324CA">
        <w:rPr>
          <w:rFonts w:ascii="Arial" w:hAnsi="Arial" w:cs="Arial"/>
          <w:sz w:val="24"/>
          <w:szCs w:val="32"/>
          <w:lang w:val="en-US"/>
        </w:rPr>
        <w:t>fit</w:t>
      </w:r>
      <w:r w:rsidR="004E6166" w:rsidRPr="000324CA">
        <w:rPr>
          <w:rFonts w:ascii="Arial" w:hAnsi="Arial" w:cs="Arial"/>
          <w:sz w:val="24"/>
          <w:szCs w:val="32"/>
          <w:lang w:val="en-US"/>
        </w:rPr>
        <w:t xml:space="preserve"> </w:t>
      </w:r>
      <w:r w:rsidR="00780DBA" w:rsidRPr="000324CA">
        <w:rPr>
          <w:rFonts w:ascii="Arial" w:hAnsi="Arial" w:cs="Arial"/>
          <w:sz w:val="24"/>
          <w:szCs w:val="32"/>
          <w:lang w:val="en-US"/>
        </w:rPr>
        <w:t>an</w:t>
      </w:r>
      <w:r w:rsidR="001F5E5D" w:rsidRPr="000324CA">
        <w:rPr>
          <w:rFonts w:ascii="Arial" w:hAnsi="Arial" w:cs="Arial"/>
          <w:sz w:val="24"/>
          <w:szCs w:val="32"/>
          <w:lang w:val="en-US"/>
        </w:rPr>
        <w:t xml:space="preserve"> </w:t>
      </w:r>
      <w:r w:rsidR="00325446" w:rsidRPr="000324CA">
        <w:rPr>
          <w:rFonts w:ascii="Arial" w:hAnsi="Arial" w:cs="Arial"/>
          <w:sz w:val="24"/>
          <w:szCs w:val="32"/>
          <w:lang w:val="en-US"/>
        </w:rPr>
        <w:t xml:space="preserve">active </w:t>
      </w:r>
      <w:r w:rsidR="004E6166" w:rsidRPr="000324CA">
        <w:rPr>
          <w:rFonts w:ascii="Arial" w:hAnsi="Arial" w:cs="Arial"/>
          <w:sz w:val="24"/>
          <w:szCs w:val="32"/>
          <w:lang w:val="en-US"/>
        </w:rPr>
        <w:t>lifestyle. Aiways</w:t>
      </w:r>
      <w:r w:rsidR="00B33020" w:rsidRPr="000324CA">
        <w:rPr>
          <w:rFonts w:ascii="Arial" w:hAnsi="Arial" w:cs="Arial"/>
          <w:sz w:val="24"/>
          <w:szCs w:val="32"/>
          <w:lang w:val="en-US"/>
        </w:rPr>
        <w:t xml:space="preserve"> prid</w:t>
      </w:r>
      <w:r w:rsidR="004E6166" w:rsidRPr="000324CA">
        <w:rPr>
          <w:rFonts w:ascii="Arial" w:hAnsi="Arial" w:cs="Arial"/>
          <w:sz w:val="24"/>
          <w:szCs w:val="32"/>
          <w:lang w:val="en-US"/>
        </w:rPr>
        <w:t>es itself</w:t>
      </w:r>
      <w:r w:rsidR="00B33020" w:rsidRPr="000324CA">
        <w:rPr>
          <w:rFonts w:ascii="Arial" w:hAnsi="Arial" w:cs="Arial"/>
          <w:sz w:val="24"/>
          <w:szCs w:val="32"/>
          <w:lang w:val="en-US"/>
        </w:rPr>
        <w:t xml:space="preserve"> </w:t>
      </w:r>
      <w:r w:rsidR="0070574B" w:rsidRPr="000324CA">
        <w:rPr>
          <w:rFonts w:ascii="Arial" w:hAnsi="Arial" w:cs="Arial"/>
          <w:sz w:val="24"/>
          <w:szCs w:val="32"/>
          <w:lang w:val="en-US"/>
        </w:rPr>
        <w:t xml:space="preserve">on </w:t>
      </w:r>
      <w:r w:rsidR="00B33020" w:rsidRPr="000324CA">
        <w:rPr>
          <w:rFonts w:ascii="Arial" w:hAnsi="Arial" w:cs="Arial"/>
          <w:sz w:val="24"/>
          <w:szCs w:val="32"/>
          <w:lang w:val="en-US"/>
        </w:rPr>
        <w:t>its unique blend of smart technology</w:t>
      </w:r>
      <w:r w:rsidR="00AB5EE8" w:rsidRPr="000324CA">
        <w:rPr>
          <w:rFonts w:ascii="Arial" w:hAnsi="Arial" w:cs="Arial"/>
          <w:sz w:val="24"/>
          <w:szCs w:val="32"/>
          <w:lang w:val="en-US"/>
        </w:rPr>
        <w:t>,</w:t>
      </w:r>
      <w:r w:rsidR="00B33020" w:rsidRPr="000324CA">
        <w:rPr>
          <w:rFonts w:ascii="Arial" w:hAnsi="Arial" w:cs="Arial"/>
          <w:sz w:val="24"/>
          <w:szCs w:val="32"/>
          <w:lang w:val="en-US"/>
        </w:rPr>
        <w:t xml:space="preserve"> </w:t>
      </w:r>
      <w:r w:rsidR="00860962" w:rsidRPr="000324CA">
        <w:rPr>
          <w:rFonts w:ascii="Arial" w:hAnsi="Arial" w:cs="Arial"/>
          <w:sz w:val="24"/>
          <w:szCs w:val="32"/>
          <w:lang w:val="en-US"/>
        </w:rPr>
        <w:t>styling</w:t>
      </w:r>
      <w:r w:rsidR="00377D63" w:rsidRPr="000324CA">
        <w:rPr>
          <w:rFonts w:ascii="Arial" w:hAnsi="Arial" w:cs="Arial"/>
          <w:sz w:val="24"/>
          <w:szCs w:val="32"/>
          <w:lang w:val="en-US"/>
        </w:rPr>
        <w:t xml:space="preserve"> </w:t>
      </w:r>
      <w:r w:rsidR="00334DE4" w:rsidRPr="000324CA">
        <w:rPr>
          <w:rFonts w:ascii="Arial" w:hAnsi="Arial" w:cs="Arial"/>
          <w:sz w:val="24"/>
          <w:szCs w:val="32"/>
          <w:lang w:val="en-US"/>
        </w:rPr>
        <w:t>with</w:t>
      </w:r>
      <w:r w:rsidR="00377D63" w:rsidRPr="000324CA">
        <w:rPr>
          <w:rFonts w:ascii="Arial" w:hAnsi="Arial" w:cs="Arial"/>
          <w:sz w:val="24"/>
          <w:szCs w:val="32"/>
          <w:lang w:val="en-US"/>
        </w:rPr>
        <w:t xml:space="preserve"> diverse global influences</w:t>
      </w:r>
      <w:r w:rsidR="009C3790" w:rsidRPr="000324CA">
        <w:rPr>
          <w:rFonts w:ascii="Arial" w:hAnsi="Arial" w:cs="Arial"/>
          <w:sz w:val="24"/>
          <w:szCs w:val="32"/>
          <w:lang w:val="en-US"/>
        </w:rPr>
        <w:t xml:space="preserve">, </w:t>
      </w:r>
      <w:r w:rsidR="00325446" w:rsidRPr="000324CA">
        <w:rPr>
          <w:rFonts w:ascii="Arial" w:hAnsi="Arial" w:cs="Arial"/>
          <w:sz w:val="24"/>
          <w:szCs w:val="32"/>
          <w:lang w:val="en-US"/>
        </w:rPr>
        <w:t xml:space="preserve">high </w:t>
      </w:r>
      <w:r w:rsidR="00AB5EE8" w:rsidRPr="000324CA">
        <w:rPr>
          <w:rFonts w:ascii="Arial" w:hAnsi="Arial" w:cs="Arial"/>
          <w:sz w:val="24"/>
          <w:szCs w:val="32"/>
          <w:lang w:val="en-US"/>
        </w:rPr>
        <w:t>manufacturing</w:t>
      </w:r>
      <w:r w:rsidR="003C1DB9" w:rsidRPr="000324CA">
        <w:rPr>
          <w:rFonts w:ascii="Arial" w:hAnsi="Arial" w:cs="Arial"/>
          <w:sz w:val="24"/>
          <w:szCs w:val="32"/>
          <w:lang w:val="en-US"/>
        </w:rPr>
        <w:t xml:space="preserve"> quality</w:t>
      </w:r>
      <w:r w:rsidR="00377D63" w:rsidRPr="000324CA">
        <w:rPr>
          <w:rFonts w:ascii="Arial" w:hAnsi="Arial" w:cs="Arial"/>
          <w:sz w:val="24"/>
          <w:szCs w:val="32"/>
          <w:lang w:val="en-US"/>
        </w:rPr>
        <w:t>,</w:t>
      </w:r>
      <w:r w:rsidR="00552C86" w:rsidRPr="000324CA">
        <w:rPr>
          <w:rFonts w:ascii="Arial" w:hAnsi="Arial" w:cs="Arial"/>
          <w:sz w:val="24"/>
          <w:szCs w:val="32"/>
          <w:lang w:val="en-US"/>
        </w:rPr>
        <w:t xml:space="preserve"> </w:t>
      </w:r>
      <w:r w:rsidR="009C3790" w:rsidRPr="000324CA">
        <w:rPr>
          <w:rFonts w:ascii="Arial" w:hAnsi="Arial" w:cs="Arial"/>
          <w:sz w:val="24"/>
          <w:szCs w:val="32"/>
          <w:lang w:val="en-US"/>
        </w:rPr>
        <w:t xml:space="preserve">and </w:t>
      </w:r>
      <w:r w:rsidR="00552C86" w:rsidRPr="000324CA">
        <w:rPr>
          <w:rFonts w:ascii="Arial" w:hAnsi="Arial" w:cs="Arial"/>
          <w:sz w:val="24"/>
          <w:szCs w:val="32"/>
          <w:lang w:val="en-US"/>
        </w:rPr>
        <w:t>affordable price</w:t>
      </w:r>
      <w:r w:rsidR="003C1DB9" w:rsidRPr="000324CA">
        <w:rPr>
          <w:rFonts w:ascii="Arial" w:hAnsi="Arial" w:cs="Arial"/>
          <w:sz w:val="24"/>
          <w:szCs w:val="32"/>
          <w:lang w:val="en-US"/>
        </w:rPr>
        <w:t>.</w:t>
      </w:r>
    </w:p>
    <w:p w14:paraId="464536B9" w14:textId="77777777" w:rsidR="0022573E" w:rsidRPr="000324CA" w:rsidRDefault="0022573E" w:rsidP="00B35479">
      <w:pPr>
        <w:spacing w:line="276" w:lineRule="auto"/>
        <w:ind w:left="0"/>
        <w:jc w:val="left"/>
        <w:rPr>
          <w:rFonts w:ascii="Arial" w:hAnsi="Arial" w:cs="Arial"/>
          <w:sz w:val="24"/>
          <w:szCs w:val="32"/>
          <w:lang w:val="en-US"/>
        </w:rPr>
      </w:pPr>
    </w:p>
    <w:p w14:paraId="02BBFE02" w14:textId="180D1F07" w:rsidR="0028735E" w:rsidRDefault="0022573E" w:rsidP="00B35479">
      <w:pPr>
        <w:spacing w:line="276" w:lineRule="auto"/>
        <w:ind w:left="0"/>
        <w:jc w:val="left"/>
        <w:rPr>
          <w:rFonts w:ascii="Arial" w:hAnsi="Arial" w:cs="Arial"/>
          <w:sz w:val="24"/>
          <w:szCs w:val="32"/>
          <w:lang w:val="en-US"/>
        </w:rPr>
      </w:pPr>
      <w:r>
        <w:rPr>
          <w:rFonts w:ascii="Arial" w:hAnsi="Arial" w:cs="Arial"/>
          <w:sz w:val="24"/>
          <w:szCs w:val="32"/>
          <w:lang w:val="en-US"/>
        </w:rPr>
        <w:t xml:space="preserve">Aiways owes its blooming sales figures and </w:t>
      </w:r>
      <w:r w:rsidR="00B93F40">
        <w:rPr>
          <w:rFonts w:ascii="Arial" w:hAnsi="Arial" w:cs="Arial"/>
          <w:sz w:val="24"/>
          <w:szCs w:val="32"/>
          <w:lang w:val="en-US"/>
        </w:rPr>
        <w:t xml:space="preserve">growing </w:t>
      </w:r>
      <w:r>
        <w:rPr>
          <w:rFonts w:ascii="Arial" w:hAnsi="Arial" w:cs="Arial"/>
          <w:sz w:val="24"/>
          <w:szCs w:val="32"/>
          <w:lang w:val="en-US"/>
        </w:rPr>
        <w:t xml:space="preserve">brand awareness to its innovative direct-to-customer sales model which </w:t>
      </w:r>
      <w:r w:rsidR="005D7B8D">
        <w:rPr>
          <w:rFonts w:ascii="Arial" w:hAnsi="Arial" w:cs="Arial"/>
          <w:sz w:val="24"/>
          <w:szCs w:val="32"/>
          <w:lang w:val="en-US"/>
        </w:rPr>
        <w:t>facilitates its</w:t>
      </w:r>
      <w:r>
        <w:rPr>
          <w:rFonts w:ascii="Arial" w:hAnsi="Arial" w:cs="Arial"/>
          <w:sz w:val="24"/>
          <w:szCs w:val="32"/>
          <w:lang w:val="en-US"/>
        </w:rPr>
        <w:t xml:space="preserve"> rapid expansion into new markets. To support its customers, Aiways has established a network of trained experts in each market to provide a robust aftersales service when needed.</w:t>
      </w:r>
    </w:p>
    <w:p w14:paraId="1349D11C" w14:textId="77777777" w:rsidR="0022573E" w:rsidRPr="000324CA" w:rsidRDefault="0022573E" w:rsidP="00B35479">
      <w:pPr>
        <w:spacing w:line="276" w:lineRule="auto"/>
        <w:ind w:left="0"/>
        <w:jc w:val="left"/>
        <w:rPr>
          <w:rFonts w:ascii="Arial" w:hAnsi="Arial" w:cs="Arial"/>
          <w:sz w:val="24"/>
          <w:szCs w:val="32"/>
          <w:lang w:val="en-US"/>
        </w:rPr>
      </w:pPr>
    </w:p>
    <w:p w14:paraId="4CB7C40B" w14:textId="5F571E4C" w:rsidR="0028735E" w:rsidRPr="000324CA" w:rsidRDefault="0028735E" w:rsidP="00B35479">
      <w:pPr>
        <w:spacing w:line="276" w:lineRule="auto"/>
        <w:ind w:left="0"/>
        <w:jc w:val="left"/>
        <w:rPr>
          <w:rFonts w:ascii="Arial" w:hAnsi="Arial" w:cs="Arial"/>
          <w:sz w:val="24"/>
          <w:szCs w:val="32"/>
          <w:lang w:val="en-US"/>
        </w:rPr>
      </w:pPr>
      <w:r w:rsidRPr="000324CA">
        <w:rPr>
          <w:rFonts w:ascii="Arial" w:hAnsi="Arial" w:cs="Arial"/>
          <w:sz w:val="24"/>
          <w:szCs w:val="32"/>
          <w:lang w:val="en-US"/>
        </w:rPr>
        <w:t xml:space="preserve">Starting the year on a high, Aiways </w:t>
      </w:r>
      <w:r w:rsidR="005B3461" w:rsidRPr="000324CA">
        <w:rPr>
          <w:rFonts w:ascii="Arial" w:hAnsi="Arial" w:cs="Arial"/>
          <w:sz w:val="24"/>
          <w:szCs w:val="32"/>
          <w:lang w:val="en-US"/>
        </w:rPr>
        <w:t>established</w:t>
      </w:r>
      <w:r w:rsidRPr="000324CA">
        <w:rPr>
          <w:rFonts w:ascii="Arial" w:hAnsi="Arial" w:cs="Arial"/>
          <w:sz w:val="24"/>
          <w:szCs w:val="32"/>
          <w:lang w:val="en-US"/>
        </w:rPr>
        <w:t xml:space="preserve"> a new management structure </w:t>
      </w:r>
      <w:r w:rsidR="00AB2373" w:rsidRPr="000324CA">
        <w:rPr>
          <w:rFonts w:ascii="Arial" w:hAnsi="Arial" w:cs="Arial"/>
          <w:sz w:val="24"/>
          <w:szCs w:val="32"/>
          <w:lang w:val="en-US"/>
        </w:rPr>
        <w:t xml:space="preserve">with highly experienced </w:t>
      </w:r>
      <w:r w:rsidR="004C6E5F" w:rsidRPr="000324CA">
        <w:rPr>
          <w:rFonts w:ascii="Arial" w:hAnsi="Arial" w:cs="Arial"/>
          <w:sz w:val="24"/>
          <w:szCs w:val="32"/>
          <w:lang w:val="en-US"/>
        </w:rPr>
        <w:t>talent</w:t>
      </w:r>
      <w:r w:rsidR="00AB2373" w:rsidRPr="000324CA">
        <w:rPr>
          <w:rFonts w:ascii="Arial" w:hAnsi="Arial" w:cs="Arial"/>
          <w:sz w:val="24"/>
          <w:szCs w:val="32"/>
          <w:lang w:val="en-US"/>
        </w:rPr>
        <w:t xml:space="preserve"> </w:t>
      </w:r>
      <w:r w:rsidRPr="000324CA">
        <w:rPr>
          <w:rFonts w:ascii="Arial" w:hAnsi="Arial" w:cs="Arial"/>
          <w:sz w:val="24"/>
          <w:szCs w:val="32"/>
          <w:lang w:val="en-US"/>
        </w:rPr>
        <w:t>and</w:t>
      </w:r>
      <w:r w:rsidR="005B3461" w:rsidRPr="000324CA">
        <w:rPr>
          <w:rFonts w:ascii="Arial" w:hAnsi="Arial" w:cs="Arial"/>
          <w:sz w:val="24"/>
          <w:szCs w:val="32"/>
          <w:lang w:val="en-US"/>
        </w:rPr>
        <w:t xml:space="preserve"> secured</w:t>
      </w:r>
      <w:r w:rsidRPr="000324CA">
        <w:rPr>
          <w:rFonts w:ascii="Arial" w:hAnsi="Arial" w:cs="Arial"/>
          <w:sz w:val="24"/>
          <w:szCs w:val="32"/>
          <w:lang w:val="en-US"/>
        </w:rPr>
        <w:t xml:space="preserve"> additional funding to drive</w:t>
      </w:r>
      <w:r w:rsidR="005B3461" w:rsidRPr="000324CA">
        <w:rPr>
          <w:rFonts w:ascii="Arial" w:hAnsi="Arial" w:cs="Arial"/>
          <w:sz w:val="24"/>
          <w:szCs w:val="32"/>
          <w:lang w:val="en-US"/>
        </w:rPr>
        <w:t xml:space="preserve"> </w:t>
      </w:r>
      <w:r w:rsidRPr="000324CA">
        <w:rPr>
          <w:rFonts w:ascii="Arial" w:hAnsi="Arial" w:cs="Arial"/>
          <w:sz w:val="24"/>
          <w:szCs w:val="32"/>
          <w:lang w:val="en-US"/>
        </w:rPr>
        <w:t xml:space="preserve">international growth. </w:t>
      </w:r>
      <w:r w:rsidR="009627F9" w:rsidRPr="000324CA">
        <w:rPr>
          <w:rFonts w:ascii="Arial" w:hAnsi="Arial" w:cs="Arial"/>
          <w:sz w:val="24"/>
          <w:szCs w:val="32"/>
          <w:lang w:val="en-US"/>
        </w:rPr>
        <w:t>This</w:t>
      </w:r>
      <w:r w:rsidR="00F357B4" w:rsidRPr="000324CA">
        <w:rPr>
          <w:rFonts w:ascii="Arial" w:hAnsi="Arial" w:cs="Arial"/>
          <w:sz w:val="24"/>
          <w:szCs w:val="32"/>
          <w:lang w:val="en-US"/>
        </w:rPr>
        <w:t xml:space="preserve"> </w:t>
      </w:r>
      <w:r w:rsidR="00D455DF" w:rsidRPr="000324CA">
        <w:rPr>
          <w:rFonts w:ascii="Arial" w:hAnsi="Arial" w:cs="Arial"/>
          <w:sz w:val="24"/>
          <w:szCs w:val="32"/>
          <w:lang w:val="en-US"/>
        </w:rPr>
        <w:t>investment</w:t>
      </w:r>
      <w:r w:rsidR="00F357B4" w:rsidRPr="000324CA">
        <w:rPr>
          <w:rFonts w:ascii="Arial" w:hAnsi="Arial" w:cs="Arial"/>
          <w:sz w:val="24"/>
          <w:szCs w:val="32"/>
          <w:lang w:val="en-US"/>
        </w:rPr>
        <w:t xml:space="preserve"> </w:t>
      </w:r>
      <w:r w:rsidR="00AB2373" w:rsidRPr="000324CA">
        <w:rPr>
          <w:rFonts w:ascii="Arial" w:hAnsi="Arial" w:cs="Arial"/>
          <w:sz w:val="24"/>
          <w:szCs w:val="32"/>
          <w:lang w:val="en-US"/>
        </w:rPr>
        <w:t>will speed up</w:t>
      </w:r>
      <w:r w:rsidR="00DE7246" w:rsidRPr="000324CA">
        <w:rPr>
          <w:rFonts w:ascii="Arial" w:hAnsi="Arial" w:cs="Arial"/>
          <w:sz w:val="24"/>
          <w:szCs w:val="32"/>
          <w:lang w:val="en-US"/>
        </w:rPr>
        <w:t xml:space="preserve"> </w:t>
      </w:r>
      <w:r w:rsidR="00930148" w:rsidRPr="000324CA">
        <w:rPr>
          <w:rFonts w:ascii="Arial" w:hAnsi="Arial" w:cs="Arial"/>
          <w:sz w:val="24"/>
          <w:szCs w:val="32"/>
          <w:lang w:val="en-US"/>
        </w:rPr>
        <w:t xml:space="preserve">the </w:t>
      </w:r>
      <w:r w:rsidR="00144392" w:rsidRPr="000324CA">
        <w:rPr>
          <w:rFonts w:ascii="Arial" w:hAnsi="Arial" w:cs="Arial"/>
          <w:sz w:val="24"/>
          <w:szCs w:val="32"/>
          <w:lang w:val="en-US"/>
        </w:rPr>
        <w:t>d</w:t>
      </w:r>
      <w:r w:rsidR="009627F9" w:rsidRPr="000324CA">
        <w:rPr>
          <w:rFonts w:ascii="Arial" w:hAnsi="Arial" w:cs="Arial"/>
          <w:sz w:val="24"/>
          <w:szCs w:val="32"/>
          <w:lang w:val="en-US"/>
        </w:rPr>
        <w:t>evelop</w:t>
      </w:r>
      <w:r w:rsidR="00DE7246" w:rsidRPr="000324CA">
        <w:rPr>
          <w:rFonts w:ascii="Arial" w:hAnsi="Arial" w:cs="Arial"/>
          <w:sz w:val="24"/>
          <w:szCs w:val="32"/>
          <w:lang w:val="en-US"/>
        </w:rPr>
        <w:t xml:space="preserve">ment of </w:t>
      </w:r>
      <w:r w:rsidR="009627F9" w:rsidRPr="000324CA">
        <w:rPr>
          <w:rFonts w:ascii="Arial" w:hAnsi="Arial" w:cs="Arial"/>
          <w:sz w:val="24"/>
          <w:szCs w:val="32"/>
          <w:lang w:val="en-US"/>
        </w:rPr>
        <w:t>the brand’s digital capabilities</w:t>
      </w:r>
      <w:r w:rsidR="00AB2373" w:rsidRPr="000324CA">
        <w:rPr>
          <w:rFonts w:ascii="Arial" w:hAnsi="Arial" w:cs="Arial"/>
          <w:sz w:val="24"/>
          <w:szCs w:val="32"/>
          <w:lang w:val="en-US"/>
        </w:rPr>
        <w:t xml:space="preserve"> </w:t>
      </w:r>
      <w:r w:rsidR="00AF0B23" w:rsidRPr="000324CA">
        <w:rPr>
          <w:rFonts w:ascii="Arial" w:hAnsi="Arial" w:cs="Arial"/>
          <w:sz w:val="24"/>
          <w:szCs w:val="32"/>
          <w:lang w:val="en-US"/>
        </w:rPr>
        <w:t xml:space="preserve">to drive </w:t>
      </w:r>
      <w:r w:rsidR="00CB5713" w:rsidRPr="000324CA">
        <w:rPr>
          <w:rFonts w:ascii="Arial" w:hAnsi="Arial" w:cs="Arial"/>
          <w:sz w:val="24"/>
          <w:szCs w:val="32"/>
          <w:lang w:val="en-US"/>
        </w:rPr>
        <w:t xml:space="preserve">sales of </w:t>
      </w:r>
      <w:r w:rsidR="00D953DC" w:rsidRPr="000324CA">
        <w:rPr>
          <w:rFonts w:ascii="Arial" w:hAnsi="Arial" w:cs="Arial"/>
          <w:sz w:val="24"/>
          <w:szCs w:val="32"/>
          <w:lang w:val="en-US"/>
        </w:rPr>
        <w:t xml:space="preserve">the U5 SUV </w:t>
      </w:r>
      <w:r w:rsidR="00CB5713" w:rsidRPr="000324CA">
        <w:rPr>
          <w:rFonts w:ascii="Arial" w:hAnsi="Arial" w:cs="Arial"/>
          <w:sz w:val="24"/>
          <w:szCs w:val="32"/>
          <w:lang w:val="en-US"/>
        </w:rPr>
        <w:t xml:space="preserve">within existing and </w:t>
      </w:r>
      <w:r w:rsidR="00D953DC" w:rsidRPr="000324CA">
        <w:rPr>
          <w:rFonts w:ascii="Arial" w:hAnsi="Arial" w:cs="Arial"/>
          <w:sz w:val="24"/>
          <w:szCs w:val="32"/>
          <w:lang w:val="en-US"/>
        </w:rPr>
        <w:t>new markets</w:t>
      </w:r>
      <w:r w:rsidR="009627F9" w:rsidRPr="000324CA">
        <w:rPr>
          <w:rFonts w:ascii="Arial" w:hAnsi="Arial" w:cs="Arial"/>
          <w:sz w:val="24"/>
          <w:szCs w:val="32"/>
          <w:lang w:val="en-US"/>
        </w:rPr>
        <w:t xml:space="preserve">. </w:t>
      </w:r>
    </w:p>
    <w:p w14:paraId="68C513E9" w14:textId="6B99B346" w:rsidR="00E112CE" w:rsidRPr="000324CA" w:rsidRDefault="00E112CE" w:rsidP="00B35479">
      <w:pPr>
        <w:spacing w:line="276" w:lineRule="auto"/>
        <w:ind w:left="0"/>
        <w:jc w:val="left"/>
        <w:rPr>
          <w:rFonts w:ascii="Arial" w:hAnsi="Arial" w:cs="Arial"/>
          <w:sz w:val="24"/>
          <w:szCs w:val="32"/>
          <w:lang w:val="en-US"/>
        </w:rPr>
      </w:pPr>
    </w:p>
    <w:p w14:paraId="443804AE" w14:textId="2C322684" w:rsidR="0021659C" w:rsidRPr="000324CA" w:rsidRDefault="00E112CE" w:rsidP="00CB3F0A">
      <w:pPr>
        <w:spacing w:line="276" w:lineRule="auto"/>
        <w:ind w:left="0"/>
        <w:jc w:val="left"/>
        <w:rPr>
          <w:rFonts w:ascii="Arial" w:hAnsi="Arial" w:cs="Arial"/>
          <w:sz w:val="24"/>
          <w:szCs w:val="32"/>
          <w:lang w:val="en-US"/>
        </w:rPr>
      </w:pPr>
      <w:r w:rsidRPr="000324CA">
        <w:rPr>
          <w:rFonts w:ascii="Arial" w:hAnsi="Arial" w:cs="Arial"/>
          <w:sz w:val="24"/>
          <w:szCs w:val="32"/>
          <w:lang w:val="en-US"/>
        </w:rPr>
        <w:t>Dr Alexander Klose, Executive V</w:t>
      </w:r>
      <w:r w:rsidR="000257C7" w:rsidRPr="000324CA">
        <w:rPr>
          <w:rFonts w:ascii="Arial" w:hAnsi="Arial" w:cs="Arial"/>
          <w:sz w:val="24"/>
          <w:szCs w:val="32"/>
          <w:lang w:val="en-US"/>
        </w:rPr>
        <w:t xml:space="preserve">ice </w:t>
      </w:r>
      <w:r w:rsidRPr="000324CA">
        <w:rPr>
          <w:rFonts w:ascii="Arial" w:hAnsi="Arial" w:cs="Arial"/>
          <w:sz w:val="24"/>
          <w:szCs w:val="32"/>
          <w:lang w:val="en-US"/>
        </w:rPr>
        <w:t>P</w:t>
      </w:r>
      <w:r w:rsidR="000257C7" w:rsidRPr="000324CA">
        <w:rPr>
          <w:rFonts w:ascii="Arial" w:hAnsi="Arial" w:cs="Arial"/>
          <w:sz w:val="24"/>
          <w:szCs w:val="32"/>
          <w:lang w:val="en-US"/>
        </w:rPr>
        <w:t>resident</w:t>
      </w:r>
      <w:r w:rsidRPr="000324CA">
        <w:rPr>
          <w:rFonts w:ascii="Arial" w:hAnsi="Arial" w:cs="Arial"/>
          <w:sz w:val="24"/>
          <w:szCs w:val="32"/>
          <w:lang w:val="en-US"/>
        </w:rPr>
        <w:t xml:space="preserve"> of Overseas Operations at Aiways</w:t>
      </w:r>
      <w:r w:rsidR="00930148" w:rsidRPr="000324CA">
        <w:rPr>
          <w:rFonts w:ascii="Arial" w:hAnsi="Arial" w:cs="Arial"/>
          <w:sz w:val="24"/>
          <w:szCs w:val="32"/>
          <w:lang w:val="en-US"/>
        </w:rPr>
        <w:t>,</w:t>
      </w:r>
      <w:r w:rsidRPr="000324CA">
        <w:rPr>
          <w:rFonts w:ascii="Arial" w:hAnsi="Arial" w:cs="Arial"/>
          <w:sz w:val="24"/>
          <w:szCs w:val="32"/>
          <w:lang w:val="en-US"/>
        </w:rPr>
        <w:t xml:space="preserve"> commented: “We have spent the past two years </w:t>
      </w:r>
      <w:r w:rsidR="00AB2373" w:rsidRPr="000324CA">
        <w:rPr>
          <w:rFonts w:ascii="Arial" w:hAnsi="Arial" w:cs="Arial"/>
          <w:sz w:val="24"/>
          <w:szCs w:val="32"/>
          <w:lang w:val="en-US"/>
        </w:rPr>
        <w:t xml:space="preserve">successfully </w:t>
      </w:r>
      <w:r w:rsidRPr="000324CA">
        <w:rPr>
          <w:rFonts w:ascii="Arial" w:hAnsi="Arial" w:cs="Arial"/>
          <w:sz w:val="24"/>
          <w:szCs w:val="32"/>
          <w:lang w:val="en-US"/>
        </w:rPr>
        <w:t>establishing the Aiways name across Europe</w:t>
      </w:r>
      <w:r w:rsidR="00A46296" w:rsidRPr="000324CA">
        <w:rPr>
          <w:rFonts w:ascii="Arial" w:hAnsi="Arial" w:cs="Arial"/>
          <w:sz w:val="24"/>
          <w:szCs w:val="32"/>
          <w:lang w:val="en-US"/>
        </w:rPr>
        <w:t>,</w:t>
      </w:r>
      <w:r w:rsidR="008C48CF" w:rsidRPr="000324CA">
        <w:rPr>
          <w:rFonts w:ascii="Arial" w:hAnsi="Arial" w:cs="Arial"/>
          <w:sz w:val="24"/>
          <w:szCs w:val="32"/>
          <w:lang w:val="en-US"/>
        </w:rPr>
        <w:t xml:space="preserve"> and </w:t>
      </w:r>
      <w:r w:rsidR="00E426B0" w:rsidRPr="000324CA">
        <w:rPr>
          <w:rFonts w:ascii="Arial" w:hAnsi="Arial" w:cs="Arial"/>
          <w:sz w:val="24"/>
          <w:szCs w:val="32"/>
          <w:lang w:val="en-US"/>
        </w:rPr>
        <w:t xml:space="preserve">now </w:t>
      </w:r>
      <w:r w:rsidR="008C48CF" w:rsidRPr="000324CA">
        <w:rPr>
          <w:rFonts w:ascii="Arial" w:hAnsi="Arial" w:cs="Arial"/>
          <w:sz w:val="24"/>
          <w:szCs w:val="32"/>
          <w:lang w:val="en-US"/>
        </w:rPr>
        <w:t xml:space="preserve">our brand is </w:t>
      </w:r>
      <w:r w:rsidR="00C661FC" w:rsidRPr="000324CA">
        <w:rPr>
          <w:rFonts w:ascii="Arial" w:hAnsi="Arial" w:cs="Arial"/>
          <w:sz w:val="24"/>
          <w:szCs w:val="32"/>
          <w:lang w:val="en-US"/>
        </w:rPr>
        <w:t xml:space="preserve">even </w:t>
      </w:r>
      <w:r w:rsidR="008C48CF" w:rsidRPr="000324CA">
        <w:rPr>
          <w:rFonts w:ascii="Arial" w:hAnsi="Arial" w:cs="Arial"/>
          <w:sz w:val="24"/>
          <w:szCs w:val="32"/>
          <w:lang w:val="en-US"/>
        </w:rPr>
        <w:t xml:space="preserve">better known in the </w:t>
      </w:r>
      <w:r w:rsidR="00C661FC" w:rsidRPr="000324CA">
        <w:rPr>
          <w:rFonts w:ascii="Arial" w:hAnsi="Arial" w:cs="Arial"/>
          <w:sz w:val="24"/>
          <w:szCs w:val="32"/>
          <w:lang w:val="en-US"/>
        </w:rPr>
        <w:t xml:space="preserve">highly </w:t>
      </w:r>
      <w:r w:rsidR="008C48CF" w:rsidRPr="000324CA">
        <w:rPr>
          <w:rFonts w:ascii="Arial" w:hAnsi="Arial" w:cs="Arial"/>
          <w:sz w:val="24"/>
          <w:szCs w:val="32"/>
          <w:lang w:val="en-US"/>
        </w:rPr>
        <w:t xml:space="preserve">competitive European market than </w:t>
      </w:r>
      <w:r w:rsidR="006A3F53" w:rsidRPr="000324CA">
        <w:rPr>
          <w:rFonts w:ascii="Arial" w:hAnsi="Arial" w:cs="Arial"/>
          <w:sz w:val="24"/>
          <w:szCs w:val="32"/>
          <w:lang w:val="en-US"/>
        </w:rPr>
        <w:t xml:space="preserve">it is </w:t>
      </w:r>
      <w:r w:rsidR="008C48CF" w:rsidRPr="000324CA">
        <w:rPr>
          <w:rFonts w:ascii="Arial" w:hAnsi="Arial" w:cs="Arial"/>
          <w:sz w:val="24"/>
          <w:szCs w:val="32"/>
          <w:lang w:val="en-US"/>
        </w:rPr>
        <w:t xml:space="preserve">in China. </w:t>
      </w:r>
      <w:r w:rsidR="00A05450" w:rsidRPr="000324CA">
        <w:rPr>
          <w:rFonts w:ascii="Arial" w:hAnsi="Arial" w:cs="Arial"/>
          <w:sz w:val="24"/>
          <w:szCs w:val="32"/>
          <w:lang w:val="en-US"/>
        </w:rPr>
        <w:t xml:space="preserve">We </w:t>
      </w:r>
      <w:r w:rsidR="007F1367" w:rsidRPr="000324CA">
        <w:rPr>
          <w:rFonts w:ascii="Arial" w:hAnsi="Arial" w:cs="Arial"/>
          <w:sz w:val="24"/>
          <w:szCs w:val="32"/>
          <w:lang w:val="en-US"/>
        </w:rPr>
        <w:t>will no</w:t>
      </w:r>
      <w:r w:rsidR="00D568C3" w:rsidRPr="000324CA">
        <w:rPr>
          <w:rFonts w:ascii="Arial" w:hAnsi="Arial" w:cs="Arial"/>
          <w:sz w:val="24"/>
          <w:szCs w:val="32"/>
          <w:lang w:val="en-US"/>
        </w:rPr>
        <w:t>w</w:t>
      </w:r>
      <w:r w:rsidR="007F1367" w:rsidRPr="000324CA">
        <w:rPr>
          <w:rFonts w:ascii="Arial" w:hAnsi="Arial" w:cs="Arial"/>
          <w:sz w:val="24"/>
          <w:szCs w:val="32"/>
          <w:lang w:val="en-US"/>
        </w:rPr>
        <w:t xml:space="preserve"> accelerate</w:t>
      </w:r>
      <w:r w:rsidR="00DE6917" w:rsidRPr="000324CA">
        <w:rPr>
          <w:rFonts w:ascii="Arial" w:hAnsi="Arial" w:cs="Arial"/>
          <w:sz w:val="24"/>
          <w:szCs w:val="32"/>
          <w:lang w:val="en-US"/>
        </w:rPr>
        <w:t xml:space="preserve"> our</w:t>
      </w:r>
      <w:r w:rsidR="007F1367" w:rsidRPr="000324CA">
        <w:rPr>
          <w:rFonts w:ascii="Arial" w:hAnsi="Arial" w:cs="Arial"/>
          <w:sz w:val="24"/>
          <w:szCs w:val="32"/>
          <w:lang w:val="en-US"/>
        </w:rPr>
        <w:t xml:space="preserve"> plans to</w:t>
      </w:r>
      <w:r w:rsidR="00A05450" w:rsidRPr="000324CA">
        <w:rPr>
          <w:rFonts w:ascii="Arial" w:hAnsi="Arial" w:cs="Arial"/>
          <w:sz w:val="24"/>
          <w:szCs w:val="32"/>
          <w:lang w:val="en-US"/>
        </w:rPr>
        <w:t xml:space="preserve"> </w:t>
      </w:r>
      <w:r w:rsidR="00E455AB" w:rsidRPr="000324CA">
        <w:rPr>
          <w:rFonts w:ascii="Arial" w:hAnsi="Arial" w:cs="Arial"/>
          <w:sz w:val="24"/>
          <w:szCs w:val="32"/>
          <w:lang w:val="en-US"/>
        </w:rPr>
        <w:t xml:space="preserve">establish new relationships in </w:t>
      </w:r>
      <w:r w:rsidR="007F1367" w:rsidRPr="000324CA">
        <w:rPr>
          <w:rFonts w:ascii="Arial" w:hAnsi="Arial" w:cs="Arial"/>
          <w:sz w:val="24"/>
          <w:szCs w:val="32"/>
          <w:lang w:val="en-US"/>
        </w:rPr>
        <w:t xml:space="preserve">the </w:t>
      </w:r>
      <w:r w:rsidR="00E455AB" w:rsidRPr="000324CA">
        <w:rPr>
          <w:rFonts w:ascii="Arial" w:hAnsi="Arial" w:cs="Arial"/>
          <w:sz w:val="24"/>
          <w:szCs w:val="32"/>
          <w:lang w:val="en-US"/>
        </w:rPr>
        <w:t xml:space="preserve">technology and lifestyle sectors </w:t>
      </w:r>
      <w:r w:rsidR="00D568C3" w:rsidRPr="000324CA">
        <w:rPr>
          <w:rFonts w:ascii="Arial" w:hAnsi="Arial" w:cs="Arial"/>
          <w:sz w:val="24"/>
          <w:szCs w:val="32"/>
          <w:lang w:val="en-US"/>
        </w:rPr>
        <w:t xml:space="preserve">that will </w:t>
      </w:r>
      <w:r w:rsidR="00A05450" w:rsidRPr="000324CA">
        <w:rPr>
          <w:rFonts w:ascii="Arial" w:hAnsi="Arial" w:cs="Arial"/>
          <w:sz w:val="24"/>
          <w:szCs w:val="32"/>
          <w:lang w:val="en-US"/>
        </w:rPr>
        <w:t>further strengthen</w:t>
      </w:r>
      <w:r w:rsidR="00E455AB" w:rsidRPr="000324CA">
        <w:rPr>
          <w:rFonts w:ascii="Arial" w:hAnsi="Arial" w:cs="Arial"/>
          <w:sz w:val="24"/>
          <w:szCs w:val="32"/>
          <w:lang w:val="en-US"/>
        </w:rPr>
        <w:t xml:space="preserve"> </w:t>
      </w:r>
      <w:r w:rsidR="00A05450" w:rsidRPr="000324CA">
        <w:rPr>
          <w:rFonts w:ascii="Arial" w:hAnsi="Arial" w:cs="Arial"/>
          <w:sz w:val="24"/>
          <w:szCs w:val="32"/>
          <w:lang w:val="en-US"/>
        </w:rPr>
        <w:t xml:space="preserve">the appeal </w:t>
      </w:r>
      <w:r w:rsidR="005B4441" w:rsidRPr="000324CA">
        <w:rPr>
          <w:rFonts w:ascii="Arial" w:hAnsi="Arial" w:cs="Arial"/>
          <w:sz w:val="24"/>
          <w:szCs w:val="32"/>
          <w:lang w:val="en-US"/>
        </w:rPr>
        <w:t xml:space="preserve">of </w:t>
      </w:r>
      <w:r w:rsidR="00A05450" w:rsidRPr="000324CA">
        <w:rPr>
          <w:rFonts w:ascii="Arial" w:hAnsi="Arial" w:cs="Arial"/>
          <w:sz w:val="24"/>
          <w:szCs w:val="32"/>
          <w:lang w:val="en-US"/>
        </w:rPr>
        <w:t xml:space="preserve">our </w:t>
      </w:r>
      <w:r w:rsidR="00E455AB" w:rsidRPr="000324CA">
        <w:rPr>
          <w:rFonts w:ascii="Arial" w:hAnsi="Arial" w:cs="Arial"/>
          <w:sz w:val="24"/>
          <w:szCs w:val="32"/>
          <w:lang w:val="en-US"/>
        </w:rPr>
        <w:t xml:space="preserve">brand and </w:t>
      </w:r>
      <w:r w:rsidR="007F1367" w:rsidRPr="000324CA">
        <w:rPr>
          <w:rFonts w:ascii="Arial" w:hAnsi="Arial" w:cs="Arial"/>
          <w:sz w:val="24"/>
          <w:szCs w:val="32"/>
          <w:lang w:val="en-US"/>
        </w:rPr>
        <w:t xml:space="preserve">our </w:t>
      </w:r>
      <w:r w:rsidR="00E426B0" w:rsidRPr="000324CA">
        <w:rPr>
          <w:rFonts w:ascii="Arial" w:hAnsi="Arial" w:cs="Arial"/>
          <w:sz w:val="24"/>
          <w:szCs w:val="32"/>
          <w:lang w:val="en-US"/>
        </w:rPr>
        <w:t xml:space="preserve">characterful </w:t>
      </w:r>
      <w:r w:rsidR="00A05450" w:rsidRPr="000324CA">
        <w:rPr>
          <w:rFonts w:ascii="Arial" w:hAnsi="Arial" w:cs="Arial"/>
          <w:sz w:val="24"/>
          <w:szCs w:val="32"/>
          <w:lang w:val="en-US"/>
        </w:rPr>
        <w:t>products among discerning European customer</w:t>
      </w:r>
      <w:r w:rsidR="00E455AB" w:rsidRPr="000324CA">
        <w:rPr>
          <w:rFonts w:ascii="Arial" w:hAnsi="Arial" w:cs="Arial"/>
          <w:sz w:val="24"/>
          <w:szCs w:val="32"/>
          <w:lang w:val="en-US"/>
        </w:rPr>
        <w:t>s</w:t>
      </w:r>
      <w:r w:rsidRPr="000324CA">
        <w:rPr>
          <w:rFonts w:ascii="Arial" w:hAnsi="Arial" w:cs="Arial"/>
          <w:sz w:val="24"/>
          <w:szCs w:val="32"/>
          <w:lang w:val="en-US"/>
        </w:rPr>
        <w:t xml:space="preserve">.” </w:t>
      </w:r>
    </w:p>
    <w:p w14:paraId="38AE12DC" w14:textId="77777777" w:rsidR="00A12B15" w:rsidRPr="000324CA" w:rsidRDefault="00A12B15" w:rsidP="00B35479">
      <w:pPr>
        <w:spacing w:line="276" w:lineRule="auto"/>
        <w:ind w:left="0"/>
        <w:jc w:val="left"/>
        <w:rPr>
          <w:rFonts w:ascii="Arial" w:hAnsi="Arial" w:cs="Arial"/>
          <w:sz w:val="24"/>
          <w:szCs w:val="32"/>
          <w:lang w:val="en-US"/>
        </w:rPr>
      </w:pPr>
    </w:p>
    <w:p w14:paraId="704EBB37" w14:textId="0DCB76EA" w:rsidR="0044197F" w:rsidRPr="000324CA" w:rsidRDefault="00F4646F" w:rsidP="00B35479">
      <w:pPr>
        <w:spacing w:line="276" w:lineRule="auto"/>
        <w:ind w:left="0"/>
        <w:jc w:val="left"/>
        <w:rPr>
          <w:rFonts w:ascii="Arial" w:hAnsi="Arial" w:cs="Arial"/>
          <w:sz w:val="24"/>
          <w:szCs w:val="32"/>
          <w:lang w:val="en-US"/>
        </w:rPr>
      </w:pPr>
      <w:r w:rsidRPr="000324CA">
        <w:rPr>
          <w:rFonts w:ascii="Arial" w:hAnsi="Arial" w:cs="Arial"/>
          <w:sz w:val="24"/>
          <w:szCs w:val="32"/>
          <w:lang w:val="en-US"/>
        </w:rPr>
        <w:t xml:space="preserve">This month also marks </w:t>
      </w:r>
      <w:r w:rsidR="000C3887" w:rsidRPr="000324CA">
        <w:rPr>
          <w:rFonts w:ascii="Arial" w:hAnsi="Arial" w:cs="Arial"/>
          <w:sz w:val="24"/>
          <w:szCs w:val="32"/>
          <w:lang w:val="en-US"/>
        </w:rPr>
        <w:t xml:space="preserve">five years of </w:t>
      </w:r>
      <w:r w:rsidR="00F12305" w:rsidRPr="000324CA">
        <w:rPr>
          <w:rFonts w:ascii="Arial" w:hAnsi="Arial" w:cs="Arial"/>
          <w:sz w:val="24"/>
          <w:szCs w:val="32"/>
          <w:lang w:val="en-US"/>
        </w:rPr>
        <w:t xml:space="preserve">Aiways U5 SUV </w:t>
      </w:r>
      <w:r w:rsidR="000C3887" w:rsidRPr="000324CA">
        <w:rPr>
          <w:rFonts w:ascii="Arial" w:hAnsi="Arial" w:cs="Arial"/>
          <w:sz w:val="24"/>
          <w:szCs w:val="32"/>
          <w:lang w:val="en-US"/>
        </w:rPr>
        <w:t xml:space="preserve">production in </w:t>
      </w:r>
      <w:proofErr w:type="spellStart"/>
      <w:r w:rsidR="000C3887" w:rsidRPr="000324CA">
        <w:rPr>
          <w:rFonts w:ascii="Arial" w:hAnsi="Arial" w:cs="Arial"/>
          <w:sz w:val="24"/>
          <w:szCs w:val="32"/>
          <w:lang w:val="en-US"/>
        </w:rPr>
        <w:t>Shangrao</w:t>
      </w:r>
      <w:proofErr w:type="spellEnd"/>
      <w:r w:rsidR="000C3887" w:rsidRPr="000324CA">
        <w:rPr>
          <w:rFonts w:ascii="Arial" w:hAnsi="Arial" w:cs="Arial"/>
          <w:sz w:val="24"/>
          <w:szCs w:val="32"/>
          <w:lang w:val="en-US"/>
        </w:rPr>
        <w:t xml:space="preserve">, China. The </w:t>
      </w:r>
      <w:r w:rsidR="00E426B0" w:rsidRPr="000324CA">
        <w:rPr>
          <w:rFonts w:ascii="Arial" w:hAnsi="Arial" w:cs="Arial"/>
          <w:sz w:val="24"/>
          <w:szCs w:val="32"/>
          <w:lang w:val="en-US"/>
        </w:rPr>
        <w:t xml:space="preserve">remarkable, </w:t>
      </w:r>
      <w:r w:rsidR="000C3887" w:rsidRPr="000324CA">
        <w:rPr>
          <w:rFonts w:ascii="Arial" w:hAnsi="Arial" w:cs="Arial"/>
          <w:sz w:val="24"/>
          <w:szCs w:val="32"/>
          <w:lang w:val="en-US"/>
        </w:rPr>
        <w:t xml:space="preserve">state-of-the-art manufacturing facility is set to produce </w:t>
      </w:r>
      <w:r w:rsidR="00F12305" w:rsidRPr="000324CA">
        <w:rPr>
          <w:rFonts w:ascii="Arial" w:hAnsi="Arial" w:cs="Arial"/>
          <w:sz w:val="24"/>
          <w:szCs w:val="32"/>
          <w:lang w:val="en-US"/>
        </w:rPr>
        <w:t>Aiways</w:t>
      </w:r>
      <w:r w:rsidR="00CA1CE3" w:rsidRPr="000324CA">
        <w:rPr>
          <w:rFonts w:ascii="Arial" w:hAnsi="Arial" w:cs="Arial"/>
          <w:sz w:val="24"/>
          <w:szCs w:val="32"/>
          <w:lang w:val="en-US"/>
        </w:rPr>
        <w:t>’</w:t>
      </w:r>
      <w:r w:rsidR="000C3887" w:rsidRPr="000324CA">
        <w:rPr>
          <w:rFonts w:ascii="Arial" w:hAnsi="Arial" w:cs="Arial"/>
          <w:sz w:val="24"/>
          <w:szCs w:val="32"/>
          <w:lang w:val="en-US"/>
        </w:rPr>
        <w:t xml:space="preserve"> second battery-electric vehicle, the </w:t>
      </w:r>
      <w:r w:rsidR="009764DE" w:rsidRPr="000324CA">
        <w:rPr>
          <w:rFonts w:ascii="Arial" w:hAnsi="Arial" w:cs="Arial"/>
          <w:sz w:val="24"/>
          <w:szCs w:val="32"/>
          <w:lang w:val="en-US"/>
        </w:rPr>
        <w:t xml:space="preserve">U6 </w:t>
      </w:r>
      <w:r w:rsidR="000C3887" w:rsidRPr="000324CA">
        <w:rPr>
          <w:rFonts w:ascii="Arial" w:hAnsi="Arial" w:cs="Arial"/>
          <w:sz w:val="24"/>
          <w:szCs w:val="32"/>
          <w:lang w:val="en-US"/>
        </w:rPr>
        <w:t xml:space="preserve">SUV-Coupé, which </w:t>
      </w:r>
      <w:r w:rsidR="003E0F0E" w:rsidRPr="000324CA">
        <w:rPr>
          <w:rFonts w:ascii="Arial" w:hAnsi="Arial" w:cs="Arial"/>
          <w:sz w:val="24"/>
          <w:szCs w:val="32"/>
          <w:lang w:val="en-US"/>
        </w:rPr>
        <w:t>will</w:t>
      </w:r>
      <w:r w:rsidR="000C3887" w:rsidRPr="000324CA">
        <w:rPr>
          <w:rFonts w:ascii="Arial" w:hAnsi="Arial" w:cs="Arial"/>
          <w:sz w:val="24"/>
          <w:szCs w:val="32"/>
          <w:lang w:val="en-US"/>
        </w:rPr>
        <w:t xml:space="preserve"> arrive in Europe </w:t>
      </w:r>
      <w:r w:rsidR="00F12305" w:rsidRPr="000324CA">
        <w:rPr>
          <w:rFonts w:ascii="Arial" w:hAnsi="Arial" w:cs="Arial"/>
          <w:sz w:val="24"/>
          <w:szCs w:val="32"/>
          <w:lang w:val="en-US"/>
        </w:rPr>
        <w:t>during the</w:t>
      </w:r>
      <w:r w:rsidR="000C3887" w:rsidRPr="000324CA">
        <w:rPr>
          <w:rFonts w:ascii="Arial" w:hAnsi="Arial" w:cs="Arial"/>
          <w:sz w:val="24"/>
          <w:szCs w:val="32"/>
          <w:lang w:val="en-US"/>
        </w:rPr>
        <w:t xml:space="preserve"> </w:t>
      </w:r>
      <w:r w:rsidR="00CA1CE3" w:rsidRPr="000324CA">
        <w:rPr>
          <w:rFonts w:ascii="Arial" w:hAnsi="Arial" w:cs="Arial"/>
          <w:sz w:val="24"/>
          <w:szCs w:val="32"/>
          <w:lang w:val="en-US"/>
        </w:rPr>
        <w:t>a</w:t>
      </w:r>
      <w:r w:rsidR="000C3887" w:rsidRPr="000324CA">
        <w:rPr>
          <w:rFonts w:ascii="Arial" w:hAnsi="Arial" w:cs="Arial"/>
          <w:sz w:val="24"/>
          <w:szCs w:val="32"/>
          <w:lang w:val="en-US"/>
        </w:rPr>
        <w:t xml:space="preserve">utumn </w:t>
      </w:r>
      <w:r w:rsidR="00F12305" w:rsidRPr="000324CA">
        <w:rPr>
          <w:rFonts w:ascii="Arial" w:hAnsi="Arial" w:cs="Arial"/>
          <w:sz w:val="24"/>
          <w:szCs w:val="32"/>
          <w:lang w:val="en-US"/>
        </w:rPr>
        <w:t xml:space="preserve">of </w:t>
      </w:r>
      <w:r w:rsidR="000C3887" w:rsidRPr="000324CA">
        <w:rPr>
          <w:rFonts w:ascii="Arial" w:hAnsi="Arial" w:cs="Arial"/>
          <w:sz w:val="24"/>
          <w:szCs w:val="32"/>
          <w:lang w:val="en-US"/>
        </w:rPr>
        <w:t>2022</w:t>
      </w:r>
      <w:r w:rsidR="00F12305" w:rsidRPr="000324CA">
        <w:rPr>
          <w:rFonts w:ascii="Arial" w:hAnsi="Arial" w:cs="Arial"/>
          <w:sz w:val="24"/>
          <w:szCs w:val="32"/>
          <w:lang w:val="en-US"/>
        </w:rPr>
        <w:t>.</w:t>
      </w:r>
      <w:r w:rsidR="0044197F" w:rsidRPr="000324CA">
        <w:rPr>
          <w:rFonts w:ascii="Arial" w:hAnsi="Arial" w:cs="Arial"/>
          <w:sz w:val="24"/>
          <w:szCs w:val="32"/>
          <w:lang w:val="en-US"/>
        </w:rPr>
        <w:t xml:space="preserve"> </w:t>
      </w:r>
      <w:r w:rsidR="00C63309" w:rsidRPr="000324CA">
        <w:rPr>
          <w:rFonts w:ascii="Arial" w:hAnsi="Arial" w:cs="Arial"/>
          <w:sz w:val="24"/>
          <w:szCs w:val="32"/>
          <w:lang w:val="en-US"/>
        </w:rPr>
        <w:t>With its sporty presence, the new model</w:t>
      </w:r>
      <w:r w:rsidR="00275BF4" w:rsidRPr="000324CA">
        <w:rPr>
          <w:rFonts w:ascii="Arial" w:hAnsi="Arial" w:cs="Arial"/>
          <w:sz w:val="24"/>
          <w:szCs w:val="32"/>
          <w:lang w:val="en-US"/>
        </w:rPr>
        <w:t xml:space="preserve"> </w:t>
      </w:r>
      <w:r w:rsidR="0044197F" w:rsidRPr="000324CA">
        <w:rPr>
          <w:rFonts w:ascii="Arial" w:hAnsi="Arial" w:cs="Arial"/>
          <w:sz w:val="24"/>
          <w:szCs w:val="32"/>
          <w:lang w:val="en-US"/>
        </w:rPr>
        <w:t>will</w:t>
      </w:r>
      <w:r w:rsidR="000C3887" w:rsidRPr="000324CA">
        <w:rPr>
          <w:rFonts w:ascii="Arial" w:hAnsi="Arial" w:cs="Arial"/>
          <w:sz w:val="24"/>
          <w:szCs w:val="32"/>
          <w:lang w:val="en-US"/>
        </w:rPr>
        <w:t xml:space="preserve"> appeal to new and existing Aiways customers looking to cultivate an active lifestyle in 2022. </w:t>
      </w:r>
    </w:p>
    <w:p w14:paraId="67E5A39A" w14:textId="77777777" w:rsidR="0044197F" w:rsidRPr="000324CA" w:rsidRDefault="0044197F" w:rsidP="00B35479">
      <w:pPr>
        <w:spacing w:line="276" w:lineRule="auto"/>
        <w:ind w:left="0"/>
        <w:jc w:val="left"/>
        <w:rPr>
          <w:rFonts w:ascii="Arial" w:hAnsi="Arial" w:cs="Arial"/>
          <w:sz w:val="24"/>
          <w:szCs w:val="32"/>
          <w:lang w:val="en-US"/>
        </w:rPr>
      </w:pPr>
    </w:p>
    <w:p w14:paraId="662BC525" w14:textId="5986D30C" w:rsidR="00D20552" w:rsidRPr="000324CA" w:rsidRDefault="00F56F09" w:rsidP="00B35479">
      <w:pPr>
        <w:spacing w:line="276" w:lineRule="auto"/>
        <w:ind w:left="0"/>
        <w:jc w:val="left"/>
        <w:rPr>
          <w:rFonts w:ascii="Arial" w:hAnsi="Arial" w:cs="Arial"/>
          <w:sz w:val="24"/>
          <w:szCs w:val="32"/>
          <w:lang w:val="en-US"/>
        </w:rPr>
      </w:pPr>
      <w:r w:rsidRPr="000324CA">
        <w:rPr>
          <w:rFonts w:ascii="Arial" w:hAnsi="Arial" w:cs="Arial"/>
          <w:sz w:val="24"/>
          <w:szCs w:val="32"/>
          <w:lang w:val="en-US"/>
        </w:rPr>
        <w:t xml:space="preserve">With </w:t>
      </w:r>
      <w:r w:rsidR="007E3BD8" w:rsidRPr="000324CA">
        <w:rPr>
          <w:rFonts w:ascii="Arial" w:hAnsi="Arial" w:cs="Arial"/>
          <w:sz w:val="24"/>
          <w:szCs w:val="32"/>
          <w:lang w:val="en-US"/>
        </w:rPr>
        <w:t xml:space="preserve">its expanding </w:t>
      </w:r>
      <w:r w:rsidRPr="000324CA">
        <w:rPr>
          <w:rFonts w:ascii="Arial" w:hAnsi="Arial" w:cs="Arial"/>
          <w:sz w:val="24"/>
          <w:szCs w:val="32"/>
          <w:lang w:val="en-US"/>
        </w:rPr>
        <w:t>model lineup</w:t>
      </w:r>
      <w:r w:rsidR="003E5A8A" w:rsidRPr="000324CA">
        <w:rPr>
          <w:rFonts w:ascii="Arial" w:hAnsi="Arial" w:cs="Arial"/>
          <w:sz w:val="24"/>
          <w:szCs w:val="32"/>
          <w:lang w:val="en-US"/>
        </w:rPr>
        <w:t xml:space="preserve"> of tech-savvy, design-led, affordable EVs</w:t>
      </w:r>
      <w:r w:rsidRPr="000324CA">
        <w:rPr>
          <w:rFonts w:ascii="Arial" w:hAnsi="Arial" w:cs="Arial"/>
          <w:sz w:val="24"/>
          <w:szCs w:val="32"/>
          <w:lang w:val="en-US"/>
        </w:rPr>
        <w:t>, Aiways</w:t>
      </w:r>
      <w:r w:rsidR="007E3BD8" w:rsidRPr="000324CA">
        <w:rPr>
          <w:rFonts w:ascii="Arial" w:hAnsi="Arial" w:cs="Arial"/>
          <w:sz w:val="24"/>
          <w:szCs w:val="32"/>
          <w:lang w:val="en-US"/>
        </w:rPr>
        <w:t xml:space="preserve"> will occupy a</w:t>
      </w:r>
      <w:r w:rsidR="004A331C" w:rsidRPr="000324CA">
        <w:rPr>
          <w:rFonts w:ascii="Arial" w:hAnsi="Arial" w:cs="Arial"/>
          <w:sz w:val="24"/>
          <w:szCs w:val="32"/>
          <w:lang w:val="en-US"/>
        </w:rPr>
        <w:t>n unmatched position in the European EV market</w:t>
      </w:r>
      <w:r w:rsidR="00C63309" w:rsidRPr="000324CA">
        <w:rPr>
          <w:rFonts w:ascii="Arial" w:hAnsi="Arial" w:cs="Arial"/>
          <w:sz w:val="24"/>
          <w:szCs w:val="32"/>
          <w:lang w:val="en-US"/>
        </w:rPr>
        <w:t>,</w:t>
      </w:r>
      <w:r w:rsidR="002D01A0" w:rsidRPr="000324CA">
        <w:rPr>
          <w:rFonts w:ascii="Arial" w:hAnsi="Arial" w:cs="Arial"/>
          <w:sz w:val="24"/>
          <w:szCs w:val="32"/>
          <w:lang w:val="en-US"/>
        </w:rPr>
        <w:t xml:space="preserve"> which it hopes will</w:t>
      </w:r>
      <w:r w:rsidR="002D7BC2" w:rsidRPr="000324CA">
        <w:rPr>
          <w:rFonts w:ascii="Arial" w:hAnsi="Arial" w:cs="Arial"/>
          <w:sz w:val="24"/>
          <w:szCs w:val="32"/>
          <w:lang w:val="en-US"/>
        </w:rPr>
        <w:t xml:space="preserve"> boost sales </w:t>
      </w:r>
      <w:r w:rsidR="004608FC" w:rsidRPr="000324CA">
        <w:rPr>
          <w:rFonts w:ascii="Arial" w:hAnsi="Arial" w:cs="Arial"/>
          <w:sz w:val="24"/>
          <w:szCs w:val="32"/>
          <w:lang w:val="en-US"/>
        </w:rPr>
        <w:t>to to</w:t>
      </w:r>
      <w:r w:rsidR="00F5696B" w:rsidRPr="000324CA">
        <w:rPr>
          <w:rFonts w:ascii="Arial" w:hAnsi="Arial" w:cs="Arial"/>
          <w:sz w:val="24"/>
          <w:szCs w:val="32"/>
          <w:lang w:val="en-US"/>
        </w:rPr>
        <w:t>uch</w:t>
      </w:r>
      <w:r w:rsidR="0088100A" w:rsidRPr="000324CA">
        <w:rPr>
          <w:rFonts w:ascii="Arial" w:hAnsi="Arial" w:cs="Arial"/>
          <w:sz w:val="24"/>
          <w:szCs w:val="32"/>
          <w:lang w:val="en-US"/>
        </w:rPr>
        <w:t xml:space="preserve"> </w:t>
      </w:r>
      <w:r w:rsidR="000409E0" w:rsidRPr="000324CA">
        <w:rPr>
          <w:rFonts w:ascii="Arial" w:hAnsi="Arial" w:cs="Arial"/>
          <w:sz w:val="24"/>
          <w:szCs w:val="32"/>
          <w:lang w:val="en-US"/>
        </w:rPr>
        <w:t>f</w:t>
      </w:r>
      <w:r w:rsidR="00785D91" w:rsidRPr="000324CA">
        <w:rPr>
          <w:rFonts w:ascii="Arial" w:hAnsi="Arial" w:cs="Arial"/>
          <w:sz w:val="24"/>
          <w:szCs w:val="32"/>
          <w:lang w:val="en-US"/>
        </w:rPr>
        <w:t>ive</w:t>
      </w:r>
      <w:r w:rsidR="00C63309" w:rsidRPr="000324CA">
        <w:rPr>
          <w:rFonts w:ascii="Arial" w:hAnsi="Arial" w:cs="Arial"/>
          <w:sz w:val="24"/>
          <w:szCs w:val="32"/>
          <w:lang w:val="en-US"/>
        </w:rPr>
        <w:t xml:space="preserve"> </w:t>
      </w:r>
      <w:r w:rsidR="004608FC" w:rsidRPr="000324CA">
        <w:rPr>
          <w:rFonts w:ascii="Arial" w:hAnsi="Arial" w:cs="Arial"/>
          <w:sz w:val="24"/>
          <w:szCs w:val="32"/>
          <w:lang w:val="en-US"/>
        </w:rPr>
        <w:t xml:space="preserve">figures </w:t>
      </w:r>
      <w:r w:rsidR="00785D91" w:rsidRPr="000324CA">
        <w:rPr>
          <w:rFonts w:ascii="Arial" w:hAnsi="Arial" w:cs="Arial"/>
          <w:sz w:val="24"/>
          <w:szCs w:val="32"/>
          <w:lang w:val="en-US"/>
        </w:rPr>
        <w:t>by the end of 2022.</w:t>
      </w:r>
      <w:r w:rsidR="00D46DC8" w:rsidRPr="000324CA">
        <w:rPr>
          <w:rFonts w:ascii="Arial" w:hAnsi="Arial" w:cs="Arial"/>
          <w:sz w:val="24"/>
          <w:szCs w:val="32"/>
          <w:lang w:val="en-US"/>
        </w:rPr>
        <w:t xml:space="preserve"> This bold claim is backed by market demand which has</w:t>
      </w:r>
      <w:r w:rsidR="00EC356F" w:rsidRPr="000324CA">
        <w:rPr>
          <w:rFonts w:ascii="Arial" w:hAnsi="Arial" w:cs="Arial"/>
          <w:sz w:val="24"/>
          <w:szCs w:val="32"/>
          <w:lang w:val="en-US"/>
        </w:rPr>
        <w:t xml:space="preserve"> </w:t>
      </w:r>
      <w:r w:rsidR="00F013C0" w:rsidRPr="000324CA">
        <w:rPr>
          <w:rFonts w:ascii="Arial" w:hAnsi="Arial" w:cs="Arial"/>
          <w:sz w:val="24"/>
          <w:szCs w:val="32"/>
          <w:lang w:val="en-US"/>
        </w:rPr>
        <w:t xml:space="preserve">already </w:t>
      </w:r>
      <w:r w:rsidR="00EC356F" w:rsidRPr="000324CA">
        <w:rPr>
          <w:rFonts w:ascii="Arial" w:hAnsi="Arial" w:cs="Arial"/>
          <w:sz w:val="24"/>
          <w:szCs w:val="32"/>
          <w:lang w:val="en-US"/>
        </w:rPr>
        <w:t>exceeded 20,000</w:t>
      </w:r>
      <w:r w:rsidR="00F013C0" w:rsidRPr="000324CA">
        <w:rPr>
          <w:rFonts w:ascii="Arial" w:hAnsi="Arial" w:cs="Arial"/>
          <w:sz w:val="24"/>
          <w:szCs w:val="32"/>
          <w:lang w:val="en-US"/>
        </w:rPr>
        <w:t xml:space="preserve"> </w:t>
      </w:r>
      <w:r w:rsidR="004613D0" w:rsidRPr="000324CA">
        <w:rPr>
          <w:rFonts w:ascii="Arial" w:hAnsi="Arial" w:cs="Arial"/>
          <w:sz w:val="24"/>
          <w:szCs w:val="32"/>
          <w:lang w:val="en-US"/>
        </w:rPr>
        <w:t xml:space="preserve">proactive </w:t>
      </w:r>
      <w:r w:rsidR="00EC356F" w:rsidRPr="000324CA">
        <w:rPr>
          <w:rFonts w:ascii="Arial" w:hAnsi="Arial" w:cs="Arial"/>
          <w:sz w:val="24"/>
          <w:szCs w:val="32"/>
          <w:lang w:val="en-US"/>
        </w:rPr>
        <w:t xml:space="preserve">order requests from </w:t>
      </w:r>
      <w:r w:rsidR="00CC59DB" w:rsidRPr="000324CA">
        <w:rPr>
          <w:rFonts w:ascii="Arial" w:hAnsi="Arial" w:cs="Arial"/>
          <w:sz w:val="24"/>
          <w:szCs w:val="32"/>
          <w:lang w:val="en-US"/>
        </w:rPr>
        <w:t xml:space="preserve">the </w:t>
      </w:r>
      <w:r w:rsidR="00EC356F" w:rsidRPr="000324CA">
        <w:rPr>
          <w:rFonts w:ascii="Arial" w:hAnsi="Arial" w:cs="Arial"/>
          <w:sz w:val="24"/>
          <w:szCs w:val="32"/>
          <w:lang w:val="en-US"/>
        </w:rPr>
        <w:t>markets</w:t>
      </w:r>
      <w:r w:rsidR="00F013C0" w:rsidRPr="000324CA">
        <w:rPr>
          <w:rFonts w:ascii="Arial" w:hAnsi="Arial" w:cs="Arial"/>
          <w:sz w:val="24"/>
          <w:szCs w:val="32"/>
          <w:lang w:val="en-US"/>
        </w:rPr>
        <w:t xml:space="preserve"> without a</w:t>
      </w:r>
      <w:r w:rsidR="00CC59DB" w:rsidRPr="000324CA">
        <w:rPr>
          <w:rFonts w:ascii="Arial" w:hAnsi="Arial" w:cs="Arial"/>
          <w:sz w:val="24"/>
          <w:szCs w:val="32"/>
          <w:lang w:val="en-US"/>
        </w:rPr>
        <w:t>ny</w:t>
      </w:r>
      <w:r w:rsidR="00F013C0" w:rsidRPr="000324CA">
        <w:rPr>
          <w:rFonts w:ascii="Arial" w:hAnsi="Arial" w:cs="Arial"/>
          <w:sz w:val="24"/>
          <w:szCs w:val="32"/>
          <w:lang w:val="en-US"/>
        </w:rPr>
        <w:t xml:space="preserve"> </w:t>
      </w:r>
      <w:r w:rsidR="00B05B14" w:rsidRPr="000324CA">
        <w:rPr>
          <w:rFonts w:ascii="Arial" w:hAnsi="Arial" w:cs="Arial"/>
          <w:sz w:val="24"/>
          <w:szCs w:val="32"/>
          <w:lang w:val="en-US"/>
        </w:rPr>
        <w:t>active marketing</w:t>
      </w:r>
      <w:r w:rsidR="004613D0" w:rsidRPr="000324CA">
        <w:rPr>
          <w:rFonts w:ascii="Arial" w:hAnsi="Arial" w:cs="Arial"/>
          <w:sz w:val="24"/>
          <w:szCs w:val="32"/>
          <w:lang w:val="en-US"/>
        </w:rPr>
        <w:t xml:space="preserve"> </w:t>
      </w:r>
      <w:r w:rsidR="00F013C0" w:rsidRPr="000324CA">
        <w:rPr>
          <w:rFonts w:ascii="Arial" w:hAnsi="Arial" w:cs="Arial"/>
          <w:sz w:val="24"/>
          <w:szCs w:val="32"/>
          <w:lang w:val="en-US"/>
        </w:rPr>
        <w:t xml:space="preserve">from </w:t>
      </w:r>
      <w:r w:rsidR="00DE425D" w:rsidRPr="000324CA">
        <w:rPr>
          <w:rFonts w:ascii="Arial" w:hAnsi="Arial" w:cs="Arial"/>
          <w:sz w:val="24"/>
          <w:szCs w:val="32"/>
          <w:lang w:val="en-US"/>
        </w:rPr>
        <w:t>Aiways</w:t>
      </w:r>
      <w:r w:rsidR="00B05B14" w:rsidRPr="000324CA">
        <w:rPr>
          <w:rFonts w:ascii="Arial" w:hAnsi="Arial" w:cs="Arial"/>
          <w:sz w:val="24"/>
          <w:szCs w:val="32"/>
          <w:lang w:val="en-US"/>
        </w:rPr>
        <w:t>.</w:t>
      </w:r>
    </w:p>
    <w:p w14:paraId="52AC45D9" w14:textId="77777777" w:rsidR="00B05B14" w:rsidRPr="000324CA" w:rsidRDefault="00B05B14" w:rsidP="00B35479">
      <w:pPr>
        <w:spacing w:line="276" w:lineRule="auto"/>
        <w:ind w:left="0"/>
        <w:jc w:val="left"/>
        <w:rPr>
          <w:rFonts w:ascii="Arial" w:hAnsi="Arial" w:cs="Arial"/>
          <w:sz w:val="24"/>
          <w:szCs w:val="32"/>
          <w:lang w:val="en-US"/>
        </w:rPr>
      </w:pPr>
    </w:p>
    <w:p w14:paraId="11A74AC2" w14:textId="438BD8F8" w:rsidR="000075B4" w:rsidRPr="000324CA" w:rsidRDefault="00BC7470" w:rsidP="00B063E1">
      <w:pPr>
        <w:spacing w:line="276" w:lineRule="auto"/>
        <w:ind w:left="0"/>
        <w:jc w:val="left"/>
        <w:rPr>
          <w:rFonts w:ascii="Arial" w:hAnsi="Arial" w:cs="Arial"/>
          <w:sz w:val="24"/>
          <w:szCs w:val="32"/>
          <w:lang w:val="en-US"/>
        </w:rPr>
      </w:pPr>
      <w:bookmarkStart w:id="0" w:name="_Hlk103935812"/>
      <w:r w:rsidRPr="000324CA">
        <w:rPr>
          <w:rFonts w:ascii="Arial" w:hAnsi="Arial" w:cs="Arial"/>
          <w:sz w:val="24"/>
          <w:szCs w:val="32"/>
          <w:lang w:val="en-US"/>
        </w:rPr>
        <w:t xml:space="preserve">Before the </w:t>
      </w:r>
      <w:r w:rsidR="00AA2741">
        <w:rPr>
          <w:rFonts w:ascii="Arial" w:hAnsi="Arial" w:cs="Arial"/>
          <w:sz w:val="24"/>
          <w:szCs w:val="32"/>
          <w:lang w:val="en-US"/>
        </w:rPr>
        <w:t xml:space="preserve">Aiways </w:t>
      </w:r>
      <w:r w:rsidRPr="000324CA">
        <w:rPr>
          <w:rFonts w:ascii="Arial" w:hAnsi="Arial" w:cs="Arial"/>
          <w:sz w:val="24"/>
          <w:szCs w:val="32"/>
          <w:lang w:val="en-US"/>
        </w:rPr>
        <w:t xml:space="preserve">U6 SUV-Coupé joins the lineup, the existing </w:t>
      </w:r>
      <w:r w:rsidR="00B05B14" w:rsidRPr="000324CA">
        <w:rPr>
          <w:rFonts w:ascii="Arial" w:hAnsi="Arial" w:cs="Arial"/>
          <w:sz w:val="24"/>
          <w:szCs w:val="32"/>
          <w:lang w:val="en-US"/>
        </w:rPr>
        <w:t>U5 SUV will</w:t>
      </w:r>
      <w:r w:rsidR="00BD5774" w:rsidRPr="000324CA">
        <w:rPr>
          <w:rFonts w:ascii="Arial" w:hAnsi="Arial" w:cs="Arial"/>
          <w:sz w:val="24"/>
          <w:szCs w:val="32"/>
          <w:lang w:val="en-US"/>
        </w:rPr>
        <w:t xml:space="preserve"> receive a model year upda</w:t>
      </w:r>
      <w:r w:rsidRPr="000324CA">
        <w:rPr>
          <w:rFonts w:ascii="Arial" w:hAnsi="Arial" w:cs="Arial"/>
          <w:sz w:val="24"/>
          <w:szCs w:val="32"/>
          <w:lang w:val="en-US"/>
        </w:rPr>
        <w:t>te to refresh its appeal an</w:t>
      </w:r>
      <w:r w:rsidR="00F443F2" w:rsidRPr="000324CA">
        <w:rPr>
          <w:rFonts w:ascii="Arial" w:hAnsi="Arial" w:cs="Arial"/>
          <w:sz w:val="24"/>
          <w:szCs w:val="32"/>
          <w:lang w:val="en-US"/>
        </w:rPr>
        <w:t>d modernize its looks</w:t>
      </w:r>
      <w:r w:rsidR="009F7894" w:rsidRPr="000324CA">
        <w:rPr>
          <w:rFonts w:ascii="Arial" w:hAnsi="Arial" w:cs="Arial"/>
          <w:sz w:val="24"/>
          <w:szCs w:val="32"/>
          <w:lang w:val="en-US"/>
        </w:rPr>
        <w:t xml:space="preserve"> in line with current trends. The </w:t>
      </w:r>
      <w:r w:rsidR="005B042E" w:rsidRPr="000324CA">
        <w:rPr>
          <w:rFonts w:ascii="Arial" w:hAnsi="Arial" w:cs="Arial"/>
          <w:sz w:val="24"/>
          <w:szCs w:val="32"/>
          <w:lang w:val="en-US"/>
        </w:rPr>
        <w:t xml:space="preserve">upgraded model </w:t>
      </w:r>
      <w:r w:rsidR="00A370D7" w:rsidRPr="000324CA">
        <w:rPr>
          <w:rFonts w:ascii="Arial" w:hAnsi="Arial" w:cs="Arial"/>
          <w:sz w:val="24"/>
          <w:szCs w:val="32"/>
          <w:lang w:val="en-US"/>
        </w:rPr>
        <w:t xml:space="preserve">will </w:t>
      </w:r>
      <w:r w:rsidR="00A45603" w:rsidRPr="000324CA">
        <w:rPr>
          <w:rFonts w:ascii="Arial" w:hAnsi="Arial" w:cs="Arial"/>
          <w:sz w:val="24"/>
          <w:szCs w:val="32"/>
          <w:lang w:val="en-US"/>
        </w:rPr>
        <w:t xml:space="preserve">benefit from </w:t>
      </w:r>
      <w:r w:rsidR="006F38C9" w:rsidRPr="004D087A">
        <w:rPr>
          <w:rFonts w:ascii="Arial" w:hAnsi="Arial" w:cs="Arial"/>
          <w:sz w:val="24"/>
          <w:szCs w:val="32"/>
          <w:lang w:val="en-US"/>
        </w:rPr>
        <w:t>1</w:t>
      </w:r>
      <w:r w:rsidR="00163C2F" w:rsidRPr="004D087A">
        <w:rPr>
          <w:rFonts w:ascii="Arial" w:hAnsi="Arial" w:cs="Arial"/>
          <w:sz w:val="24"/>
          <w:szCs w:val="32"/>
          <w:lang w:val="en-US"/>
        </w:rPr>
        <w:t>1kW three-phase charging</w:t>
      </w:r>
      <w:r w:rsidR="006F38C9" w:rsidRPr="004D087A">
        <w:rPr>
          <w:rFonts w:ascii="Arial" w:hAnsi="Arial" w:cs="Arial"/>
          <w:sz w:val="24"/>
          <w:szCs w:val="32"/>
          <w:lang w:val="en-US"/>
        </w:rPr>
        <w:t xml:space="preserve"> </w:t>
      </w:r>
      <w:r w:rsidR="00B063E1" w:rsidRPr="004D087A">
        <w:rPr>
          <w:rFonts w:ascii="Arial" w:hAnsi="Arial" w:cs="Arial"/>
          <w:sz w:val="24"/>
          <w:szCs w:val="32"/>
          <w:lang w:val="en-US"/>
        </w:rPr>
        <w:t>capabilities</w:t>
      </w:r>
      <w:r w:rsidR="000075B4" w:rsidRPr="004D087A">
        <w:rPr>
          <w:rFonts w:ascii="Arial" w:hAnsi="Arial" w:cs="Arial"/>
          <w:sz w:val="24"/>
          <w:szCs w:val="32"/>
          <w:lang w:val="en-US"/>
        </w:rPr>
        <w:t>.</w:t>
      </w:r>
      <w:r w:rsidR="00552404" w:rsidRPr="000324CA">
        <w:rPr>
          <w:rFonts w:ascii="Arial" w:hAnsi="Arial" w:cs="Arial"/>
          <w:sz w:val="24"/>
          <w:szCs w:val="32"/>
          <w:lang w:val="en-US"/>
        </w:rPr>
        <w:t xml:space="preserve"> </w:t>
      </w:r>
      <w:r w:rsidR="007925F0" w:rsidRPr="000324CA">
        <w:rPr>
          <w:rFonts w:ascii="Arial" w:hAnsi="Arial" w:cs="Arial"/>
          <w:sz w:val="24"/>
          <w:szCs w:val="32"/>
          <w:lang w:val="en-US"/>
        </w:rPr>
        <w:t>The Aiways U5 SUV 63kWh battery pack can charge from 20 percent to 80 percent in just 35 minutes, with the fully charged entry-level XCITE model providing 410km of electric-only driving range (400km for the PRIME model).</w:t>
      </w:r>
      <w:r w:rsidR="00624A1E" w:rsidRPr="000324CA">
        <w:rPr>
          <w:rFonts w:ascii="Arial" w:hAnsi="Arial" w:cs="Arial"/>
          <w:sz w:val="24"/>
          <w:szCs w:val="32"/>
          <w:lang w:val="en-US"/>
        </w:rPr>
        <w:t xml:space="preserve"> </w:t>
      </w:r>
    </w:p>
    <w:p w14:paraId="43BEDFFA" w14:textId="77777777" w:rsidR="000075B4" w:rsidRPr="000324CA" w:rsidRDefault="000075B4" w:rsidP="007925F0">
      <w:pPr>
        <w:spacing w:line="276" w:lineRule="auto"/>
        <w:ind w:left="0"/>
        <w:rPr>
          <w:rFonts w:ascii="Arial" w:hAnsi="Arial" w:cs="Arial"/>
          <w:sz w:val="24"/>
          <w:szCs w:val="32"/>
          <w:lang w:val="en-US"/>
        </w:rPr>
      </w:pPr>
    </w:p>
    <w:p w14:paraId="155897E4" w14:textId="19B6447F" w:rsidR="007925F0" w:rsidRPr="000324CA" w:rsidRDefault="000075B4" w:rsidP="00B063E1">
      <w:pPr>
        <w:spacing w:line="276" w:lineRule="auto"/>
        <w:ind w:left="0"/>
        <w:jc w:val="left"/>
        <w:rPr>
          <w:rFonts w:ascii="Arial" w:hAnsi="Arial" w:cs="Arial"/>
          <w:sz w:val="24"/>
          <w:szCs w:val="32"/>
          <w:lang w:val="en-US"/>
        </w:rPr>
      </w:pPr>
      <w:r w:rsidRPr="000324CA">
        <w:rPr>
          <w:rFonts w:ascii="Arial" w:hAnsi="Arial" w:cs="Arial"/>
          <w:sz w:val="24"/>
          <w:szCs w:val="32"/>
          <w:lang w:val="en-US"/>
        </w:rPr>
        <w:t xml:space="preserve">Further additions for the </w:t>
      </w:r>
      <w:r w:rsidR="00D403B2" w:rsidRPr="000324CA">
        <w:rPr>
          <w:rFonts w:ascii="Arial" w:hAnsi="Arial" w:cs="Arial"/>
          <w:sz w:val="24"/>
          <w:szCs w:val="32"/>
          <w:lang w:val="en-US"/>
        </w:rPr>
        <w:t xml:space="preserve">2022 model-year </w:t>
      </w:r>
      <w:r w:rsidR="0031170B">
        <w:rPr>
          <w:rFonts w:ascii="Arial" w:hAnsi="Arial" w:cs="Arial"/>
          <w:sz w:val="24"/>
          <w:szCs w:val="32"/>
          <w:lang w:val="en-US"/>
        </w:rPr>
        <w:t xml:space="preserve">Aiways </w:t>
      </w:r>
      <w:r w:rsidR="00D403B2" w:rsidRPr="000324CA">
        <w:rPr>
          <w:rFonts w:ascii="Arial" w:hAnsi="Arial" w:cs="Arial"/>
          <w:sz w:val="24"/>
          <w:szCs w:val="32"/>
          <w:lang w:val="en-US"/>
        </w:rPr>
        <w:t xml:space="preserve">U5 SUV include new </w:t>
      </w:r>
      <w:r w:rsidRPr="000324CA">
        <w:rPr>
          <w:rFonts w:ascii="Arial" w:hAnsi="Arial" w:cs="Arial"/>
          <w:sz w:val="24"/>
          <w:szCs w:val="32"/>
          <w:lang w:val="en-US"/>
        </w:rPr>
        <w:t xml:space="preserve">customization options such as </w:t>
      </w:r>
      <w:r w:rsidR="000324CA" w:rsidRPr="000324CA">
        <w:rPr>
          <w:rFonts w:ascii="Arial" w:hAnsi="Arial" w:cs="Arial"/>
          <w:sz w:val="24"/>
          <w:szCs w:val="32"/>
          <w:lang w:val="en-US"/>
        </w:rPr>
        <w:t>adding a black roof and introducing</w:t>
      </w:r>
      <w:r w:rsidRPr="000324CA">
        <w:rPr>
          <w:rFonts w:ascii="Arial" w:hAnsi="Arial" w:cs="Arial"/>
          <w:sz w:val="24"/>
          <w:szCs w:val="32"/>
          <w:lang w:val="en-US"/>
        </w:rPr>
        <w:t xml:space="preserve"> an on-trend new gray body color.</w:t>
      </w:r>
      <w:r w:rsidR="00BE2D8B" w:rsidRPr="000324CA">
        <w:rPr>
          <w:rFonts w:ascii="Arial" w:hAnsi="Arial" w:cs="Arial"/>
          <w:sz w:val="24"/>
          <w:szCs w:val="32"/>
          <w:lang w:val="en-US"/>
        </w:rPr>
        <w:t xml:space="preserve"> </w:t>
      </w:r>
      <w:r w:rsidR="00624A1E" w:rsidRPr="000324CA">
        <w:rPr>
          <w:rFonts w:ascii="Arial" w:hAnsi="Arial" w:cs="Arial"/>
          <w:sz w:val="24"/>
          <w:szCs w:val="32"/>
          <w:lang w:val="en-US"/>
        </w:rPr>
        <w:t xml:space="preserve">Prices for the </w:t>
      </w:r>
      <w:r w:rsidR="00EC57A3" w:rsidRPr="000324CA">
        <w:rPr>
          <w:rFonts w:ascii="Arial" w:hAnsi="Arial" w:cs="Arial"/>
          <w:sz w:val="24"/>
          <w:szCs w:val="32"/>
          <w:lang w:val="en-US"/>
        </w:rPr>
        <w:t>revamped</w:t>
      </w:r>
      <w:r w:rsidR="00624A1E" w:rsidRPr="000324CA">
        <w:rPr>
          <w:rFonts w:ascii="Arial" w:hAnsi="Arial" w:cs="Arial"/>
          <w:sz w:val="24"/>
          <w:szCs w:val="32"/>
          <w:lang w:val="en-US"/>
        </w:rPr>
        <w:t xml:space="preserve"> </w:t>
      </w:r>
      <w:r w:rsidR="0031170B">
        <w:rPr>
          <w:rFonts w:ascii="Arial" w:hAnsi="Arial" w:cs="Arial"/>
          <w:sz w:val="24"/>
          <w:szCs w:val="32"/>
          <w:lang w:val="en-US"/>
        </w:rPr>
        <w:t xml:space="preserve">Aiways </w:t>
      </w:r>
      <w:r w:rsidR="00624A1E" w:rsidRPr="000324CA">
        <w:rPr>
          <w:rFonts w:ascii="Arial" w:hAnsi="Arial" w:cs="Arial"/>
          <w:sz w:val="24"/>
          <w:szCs w:val="32"/>
          <w:lang w:val="en-US"/>
        </w:rPr>
        <w:t>U5 SUV start at</w:t>
      </w:r>
      <w:r w:rsidR="00450D62" w:rsidRPr="000324CA">
        <w:rPr>
          <w:rFonts w:ascii="Arial" w:hAnsi="Arial" w:cs="Arial"/>
          <w:sz w:val="24"/>
          <w:szCs w:val="32"/>
          <w:lang w:val="en-US"/>
        </w:rPr>
        <w:t xml:space="preserve"> </w:t>
      </w:r>
      <w:r w:rsidR="004B4E62" w:rsidRPr="000324CA">
        <w:rPr>
          <w:rFonts w:ascii="Arial" w:hAnsi="Arial" w:cs="Arial"/>
          <w:sz w:val="24"/>
          <w:szCs w:val="32"/>
          <w:lang w:val="en-US"/>
        </w:rPr>
        <w:t xml:space="preserve">an accessible €33,325 </w:t>
      </w:r>
      <w:r w:rsidR="00B063E1" w:rsidRPr="004D087A">
        <w:rPr>
          <w:rFonts w:ascii="Arial" w:hAnsi="Arial" w:cs="Arial"/>
          <w:sz w:val="24"/>
          <w:szCs w:val="32"/>
          <w:lang w:val="en-US"/>
        </w:rPr>
        <w:t xml:space="preserve">in Germany </w:t>
      </w:r>
      <w:r w:rsidR="004B4E62" w:rsidRPr="004D087A">
        <w:rPr>
          <w:rFonts w:ascii="Arial" w:hAnsi="Arial" w:cs="Arial"/>
          <w:sz w:val="24"/>
          <w:szCs w:val="32"/>
          <w:lang w:val="en-US"/>
        </w:rPr>
        <w:t>plus</w:t>
      </w:r>
      <w:r w:rsidR="004B4E62" w:rsidRPr="000324CA">
        <w:rPr>
          <w:rFonts w:ascii="Arial" w:hAnsi="Arial" w:cs="Arial"/>
          <w:sz w:val="24"/>
          <w:szCs w:val="32"/>
          <w:lang w:val="en-US"/>
        </w:rPr>
        <w:t xml:space="preserve"> country-specific taxes.</w:t>
      </w:r>
    </w:p>
    <w:bookmarkEnd w:id="0"/>
    <w:p w14:paraId="6F05953D" w14:textId="7DB36410" w:rsidR="006065E1" w:rsidRPr="000324CA" w:rsidRDefault="006065E1" w:rsidP="00EC57A3">
      <w:pPr>
        <w:pStyle w:val="paragraph"/>
        <w:spacing w:after="0" w:line="276" w:lineRule="auto"/>
        <w:textAlignment w:val="baseline"/>
        <w:rPr>
          <w:rFonts w:ascii="Arial" w:hAnsi="Arial" w:cs="Arial"/>
          <w:lang w:val="en-US"/>
        </w:rPr>
      </w:pPr>
      <w:r w:rsidRPr="000324CA">
        <w:rPr>
          <w:rStyle w:val="normaltextrun"/>
          <w:rFonts w:ascii="Arial" w:eastAsia="Helvetica" w:hAnsi="Arial" w:cs="Arial"/>
          <w:lang w:val="en-US"/>
        </w:rPr>
        <w:t>-Ends-</w:t>
      </w:r>
    </w:p>
    <w:p w14:paraId="443B49B5" w14:textId="2C4B91E5" w:rsidR="006065E1" w:rsidRPr="000324CA" w:rsidRDefault="006065E1" w:rsidP="006065E1">
      <w:pPr>
        <w:spacing w:line="276" w:lineRule="auto"/>
        <w:ind w:left="0"/>
        <w:textAlignment w:val="baseline"/>
        <w:rPr>
          <w:rFonts w:ascii="Arial" w:hAnsi="Arial" w:cs="Arial"/>
          <w:b/>
          <w:bCs/>
          <w:color w:val="FF0000"/>
          <w:sz w:val="22"/>
          <w:szCs w:val="22"/>
          <w:lang w:val="en-US"/>
        </w:rPr>
      </w:pPr>
      <w:r w:rsidRPr="000324CA">
        <w:rPr>
          <w:rStyle w:val="eop"/>
          <w:rFonts w:ascii="Arial" w:hAnsi="Arial" w:cs="Arial"/>
          <w:b/>
          <w:bCs/>
          <w:sz w:val="22"/>
          <w:szCs w:val="22"/>
          <w:lang w:val="en-US"/>
        </w:rPr>
        <w:t xml:space="preserve">High resolution images can be downloaded here: </w:t>
      </w:r>
    </w:p>
    <w:p w14:paraId="31878B08" w14:textId="77777777" w:rsidR="006065E1" w:rsidRPr="000324CA" w:rsidRDefault="006065E1" w:rsidP="006065E1">
      <w:pPr>
        <w:pStyle w:val="paragraph"/>
        <w:spacing w:after="240" w:afterAutospacing="0"/>
        <w:textAlignment w:val="baseline"/>
        <w:rPr>
          <w:rStyle w:val="eop"/>
          <w:rFonts w:ascii="Arial" w:hAnsi="Arial" w:cs="Arial"/>
          <w:b/>
          <w:sz w:val="22"/>
          <w:szCs w:val="22"/>
          <w:lang w:val="en-US"/>
        </w:rPr>
      </w:pPr>
      <w:r w:rsidRPr="000324CA">
        <w:rPr>
          <w:rStyle w:val="normaltextrun"/>
          <w:rFonts w:ascii="Arial" w:eastAsia="Helvetica" w:hAnsi="Arial" w:cs="Arial"/>
          <w:b/>
          <w:sz w:val="22"/>
          <w:szCs w:val="22"/>
          <w:lang w:val="en-US"/>
        </w:rPr>
        <w:t>About Aiways</w:t>
      </w:r>
      <w:r w:rsidRPr="000324CA">
        <w:rPr>
          <w:rStyle w:val="eop"/>
          <w:rFonts w:ascii="Arial" w:hAnsi="Arial" w:cs="Arial"/>
          <w:b/>
          <w:sz w:val="22"/>
          <w:szCs w:val="22"/>
          <w:lang w:val="en-US"/>
        </w:rPr>
        <w:t> </w:t>
      </w:r>
    </w:p>
    <w:p w14:paraId="2EBDD412" w14:textId="20901FA7" w:rsidR="006065E1" w:rsidRPr="000324CA" w:rsidRDefault="006065E1" w:rsidP="006065E1">
      <w:pPr>
        <w:pStyle w:val="paragraph"/>
        <w:spacing w:after="0"/>
        <w:textAlignment w:val="baseline"/>
        <w:rPr>
          <w:rFonts w:ascii="Arial" w:hAnsi="Arial" w:cs="Arial"/>
          <w:b/>
          <w:bCs/>
          <w:sz w:val="22"/>
          <w:szCs w:val="22"/>
          <w:lang w:val="en-US"/>
        </w:rPr>
      </w:pPr>
      <w:r w:rsidRPr="000324CA">
        <w:rPr>
          <w:rStyle w:val="normaltextrun"/>
          <w:rFonts w:ascii="Arial" w:eastAsia="Helvetica" w:hAnsi="Arial" w:cs="Arial"/>
          <w:color w:val="000000"/>
          <w:sz w:val="22"/>
          <w:szCs w:val="22"/>
          <w:shd w:val="clear" w:color="auto" w:fill="FFFFFF"/>
          <w:lang w:val="en-US"/>
        </w:rPr>
        <w:t>Founded in 2017, Aiways is a Shanghai-based personal mobility provider with its European HQ in Munich, Germany. It was the first Chinese start</w:t>
      </w:r>
      <w:r w:rsidR="00901B22" w:rsidRPr="000324CA">
        <w:rPr>
          <w:rStyle w:val="normaltextrun"/>
          <w:rFonts w:ascii="Arial" w:eastAsia="Helvetica" w:hAnsi="Arial" w:cs="Arial"/>
          <w:color w:val="000000"/>
          <w:sz w:val="22"/>
          <w:szCs w:val="22"/>
          <w:shd w:val="clear" w:color="auto" w:fill="FFFFFF"/>
          <w:lang w:val="en-US"/>
        </w:rPr>
        <w:t>-</w:t>
      </w:r>
      <w:r w:rsidRPr="000324CA">
        <w:rPr>
          <w:rStyle w:val="normaltextrun"/>
          <w:rFonts w:ascii="Arial" w:eastAsia="Helvetica" w:hAnsi="Arial" w:cs="Arial"/>
          <w:color w:val="000000"/>
          <w:sz w:val="22"/>
          <w:szCs w:val="22"/>
          <w:shd w:val="clear" w:color="auto" w:fill="FFFFFF"/>
          <w:lang w:val="en-US"/>
        </w:rPr>
        <w:t xml:space="preserve">up to introduce an electric vehicle to the European </w:t>
      </w:r>
      <w:r w:rsidRPr="000324CA">
        <w:rPr>
          <w:rStyle w:val="normaltextrun"/>
          <w:rFonts w:ascii="Arial" w:eastAsia="Helvetica" w:hAnsi="Arial" w:cs="Arial"/>
          <w:color w:val="000000"/>
          <w:sz w:val="22"/>
          <w:szCs w:val="22"/>
          <w:shd w:val="clear" w:color="auto" w:fill="FFFFFF"/>
          <w:lang w:val="en-US"/>
        </w:rPr>
        <w:lastRenderedPageBreak/>
        <w:t>market with the launch of the U5 in 2020 – a battery-electric SUV with impressive range, style, and quality. Aiways is rapidly continuing its expansion in Europe and beyond: order books are open in Germany, Netherlands, Belgium, Denmark, France, Israel, Switzerland, Spain, Portugal, Italy, Sweden</w:t>
      </w:r>
      <w:r w:rsidRPr="000324CA">
        <w:rPr>
          <w:rStyle w:val="normaltextrun"/>
          <w:rFonts w:ascii="Arial" w:eastAsia="Helvetica" w:hAnsi="Arial" w:cs="Arial"/>
          <w:sz w:val="22"/>
          <w:szCs w:val="22"/>
          <w:shd w:val="clear" w:color="auto" w:fill="FFFFFF"/>
          <w:lang w:val="en-US"/>
        </w:rPr>
        <w:t>,</w:t>
      </w:r>
      <w:r w:rsidRPr="000324CA">
        <w:rPr>
          <w:rStyle w:val="normaltextrun"/>
          <w:rFonts w:ascii="Arial" w:eastAsia="Helvetica" w:hAnsi="Arial" w:cs="Arial"/>
          <w:color w:val="000000"/>
          <w:sz w:val="22"/>
          <w:szCs w:val="22"/>
          <w:shd w:val="clear" w:color="auto" w:fill="FFFFFF"/>
          <w:lang w:val="en-US"/>
        </w:rPr>
        <w:t xml:space="preserve"> Croatia, Faroe Islands, Iceland, and Slovenia – with more markets to follow. The U5 SUV is produced at Aiways’ smart production facility in </w:t>
      </w:r>
      <w:proofErr w:type="spellStart"/>
      <w:r w:rsidRPr="000324CA">
        <w:rPr>
          <w:rStyle w:val="normaltextrun"/>
          <w:rFonts w:ascii="Arial" w:eastAsia="Helvetica" w:hAnsi="Arial" w:cs="Arial"/>
          <w:color w:val="000000"/>
          <w:sz w:val="22"/>
          <w:szCs w:val="22"/>
          <w:shd w:val="clear" w:color="auto" w:fill="FFFFFF"/>
          <w:lang w:val="en-US"/>
        </w:rPr>
        <w:t>Shangrao</w:t>
      </w:r>
      <w:proofErr w:type="spellEnd"/>
      <w:r w:rsidRPr="000324CA">
        <w:rPr>
          <w:rStyle w:val="normaltextrun"/>
          <w:rFonts w:ascii="Arial" w:eastAsia="Helvetica" w:hAnsi="Arial" w:cs="Arial"/>
          <w:color w:val="000000"/>
          <w:sz w:val="22"/>
          <w:szCs w:val="22"/>
          <w:shd w:val="clear" w:color="auto" w:fill="FFFFFF"/>
          <w:lang w:val="en-US"/>
        </w:rPr>
        <w:t xml:space="preserve"> – one of the most modern car production facilities in China. The IT-controlled processes with challenging quality gates follow the standards of Industry 4.0. With an initial production capacity of 150,000 units per annum, Aiways can increase this number to 300,000 units when global EV demand rises. Aiways’ next model for Europe will be the battery-electric U6 SUV-Coupé. With a focus on sophisticated aerodynamics, highly connected driving, safety technology, and a sporty design, the U6 SUV-Coupé is just the next chapter of Aiways’ promising future.​</w:t>
      </w:r>
      <w:r w:rsidRPr="000324CA">
        <w:rPr>
          <w:rStyle w:val="eop"/>
          <w:rFonts w:ascii="Arial" w:hAnsi="Arial" w:cs="Arial"/>
          <w:color w:val="000000"/>
          <w:sz w:val="22"/>
          <w:szCs w:val="22"/>
          <w:shd w:val="clear" w:color="auto" w:fill="FFFFFF"/>
          <w:lang w:val="en-US"/>
        </w:rPr>
        <w:t> </w:t>
      </w:r>
    </w:p>
    <w:p w14:paraId="437D763A" w14:textId="77777777" w:rsidR="006065E1" w:rsidRPr="000324CA" w:rsidRDefault="006065E1" w:rsidP="006065E1">
      <w:pPr>
        <w:pStyle w:val="paragraph"/>
        <w:spacing w:after="0"/>
        <w:textAlignment w:val="baseline"/>
        <w:rPr>
          <w:rFonts w:ascii="Arial" w:hAnsi="Arial" w:cs="Arial"/>
          <w:sz w:val="22"/>
          <w:szCs w:val="22"/>
          <w:lang w:val="en-US"/>
        </w:rPr>
      </w:pPr>
      <w:r w:rsidRPr="000324CA">
        <w:rPr>
          <w:rStyle w:val="normaltextrun"/>
          <w:rFonts w:ascii="Arial" w:eastAsia="Helvetica" w:hAnsi="Arial" w:cs="Arial"/>
          <w:b/>
          <w:sz w:val="22"/>
          <w:szCs w:val="22"/>
          <w:lang w:val="en-US"/>
        </w:rPr>
        <w:t>Media information</w:t>
      </w:r>
      <w:r w:rsidRPr="000324CA">
        <w:rPr>
          <w:rStyle w:val="eop"/>
          <w:rFonts w:ascii="Arial" w:hAnsi="Arial" w:cs="Arial"/>
          <w:sz w:val="22"/>
          <w:szCs w:val="22"/>
          <w:lang w:val="en-US"/>
        </w:rPr>
        <w:t> </w:t>
      </w:r>
    </w:p>
    <w:p w14:paraId="3F2D780C" w14:textId="77777777" w:rsidR="006065E1" w:rsidRPr="000324CA" w:rsidRDefault="006065E1" w:rsidP="006065E1">
      <w:pPr>
        <w:pStyle w:val="paragraph"/>
        <w:spacing w:after="0"/>
        <w:textAlignment w:val="baseline"/>
        <w:rPr>
          <w:rFonts w:ascii="Arial" w:hAnsi="Arial" w:cs="Arial"/>
          <w:color w:val="0563C1"/>
          <w:sz w:val="22"/>
          <w:szCs w:val="22"/>
          <w:u w:val="single"/>
          <w:lang w:val="en-US" w:eastAsia="en-US"/>
        </w:rPr>
      </w:pPr>
      <w:r w:rsidRPr="000324CA">
        <w:rPr>
          <w:rStyle w:val="normaltextrun"/>
          <w:rFonts w:ascii="Arial" w:eastAsia="Helvetica" w:hAnsi="Arial" w:cs="Arial"/>
          <w:color w:val="000000"/>
          <w:sz w:val="22"/>
          <w:szCs w:val="22"/>
          <w:lang w:val="en-US"/>
        </w:rPr>
        <w:t xml:space="preserve">You can find all Aiways press releases and press kits, as well as a wide selection of high resolution, downloadable </w:t>
      </w:r>
      <w:proofErr w:type="gramStart"/>
      <w:r w:rsidRPr="000324CA">
        <w:rPr>
          <w:rStyle w:val="normaltextrun"/>
          <w:rFonts w:ascii="Arial" w:eastAsia="Helvetica" w:hAnsi="Arial" w:cs="Arial"/>
          <w:color w:val="000000"/>
          <w:sz w:val="22"/>
          <w:szCs w:val="22"/>
          <w:lang w:val="en-US"/>
        </w:rPr>
        <w:t>photographs</w:t>
      </w:r>
      <w:proofErr w:type="gramEnd"/>
      <w:r w:rsidRPr="000324CA">
        <w:rPr>
          <w:rStyle w:val="normaltextrun"/>
          <w:rFonts w:ascii="Arial" w:eastAsia="Helvetica" w:hAnsi="Arial" w:cs="Arial"/>
          <w:color w:val="000000"/>
          <w:sz w:val="22"/>
          <w:szCs w:val="22"/>
          <w:lang w:val="en-US"/>
        </w:rPr>
        <w:t xml:space="preserve"> and video footage on the media website: </w:t>
      </w:r>
      <w:hyperlink r:id="rId11" w:tgtFrame="_blank" w:history="1">
        <w:r w:rsidRPr="000324CA">
          <w:rPr>
            <w:rStyle w:val="normaltextrun"/>
            <w:rFonts w:ascii="Arial" w:eastAsia="Helvetica" w:hAnsi="Arial" w:cs="Arial"/>
            <w:color w:val="0563C1"/>
            <w:sz w:val="22"/>
            <w:szCs w:val="22"/>
            <w:u w:val="single"/>
            <w:lang w:val="en-US"/>
          </w:rPr>
          <w:t>http://media.ai-ways.eu/</w:t>
        </w:r>
      </w:hyperlink>
    </w:p>
    <w:p w14:paraId="4E632A31" w14:textId="77777777" w:rsidR="006065E1" w:rsidRPr="000324CA" w:rsidRDefault="006065E1" w:rsidP="006065E1">
      <w:pPr>
        <w:pStyle w:val="paragraph"/>
        <w:spacing w:after="0"/>
        <w:textAlignment w:val="baseline"/>
        <w:rPr>
          <w:rFonts w:ascii="Arial" w:hAnsi="Arial" w:cs="Arial"/>
          <w:b/>
          <w:sz w:val="22"/>
          <w:szCs w:val="22"/>
          <w:lang w:val="en-US"/>
        </w:rPr>
      </w:pPr>
      <w:r w:rsidRPr="000324CA">
        <w:rPr>
          <w:rStyle w:val="normaltextrun"/>
          <w:rFonts w:ascii="Arial" w:eastAsia="Helvetica" w:hAnsi="Arial" w:cs="Arial"/>
          <w:b/>
          <w:sz w:val="22"/>
          <w:szCs w:val="22"/>
          <w:lang w:val="en-US"/>
        </w:rPr>
        <w:t>Aiways media contacts</w:t>
      </w:r>
      <w:r w:rsidRPr="000324CA">
        <w:rPr>
          <w:rStyle w:val="eop"/>
          <w:rFonts w:ascii="Arial" w:hAnsi="Arial" w:cs="Arial"/>
          <w:sz w:val="22"/>
          <w:szCs w:val="22"/>
          <w:lang w:val="en-US"/>
        </w:rPr>
        <w:t> </w:t>
      </w:r>
    </w:p>
    <w:p w14:paraId="4D567EBB" w14:textId="77777777" w:rsidR="006065E1" w:rsidRPr="000324CA" w:rsidRDefault="006065E1" w:rsidP="006065E1">
      <w:pPr>
        <w:spacing w:line="240" w:lineRule="auto"/>
        <w:ind w:left="0"/>
        <w:jc w:val="left"/>
        <w:rPr>
          <w:rStyle w:val="normaltextrun"/>
          <w:rFonts w:ascii="Arial" w:eastAsia="Helvetica" w:hAnsi="Arial" w:cs="Arial"/>
          <w:kern w:val="0"/>
          <w:sz w:val="22"/>
          <w:szCs w:val="22"/>
          <w:lang w:val="en-US" w:eastAsia="en-GB"/>
        </w:rPr>
      </w:pPr>
      <w:r w:rsidRPr="000324CA">
        <w:rPr>
          <w:rStyle w:val="normaltextrun"/>
          <w:rFonts w:ascii="Arial" w:eastAsia="Helvetica" w:hAnsi="Arial" w:cs="Arial"/>
          <w:kern w:val="0"/>
          <w:sz w:val="22"/>
          <w:szCs w:val="22"/>
          <w:lang w:val="en-US" w:eastAsia="en-GB"/>
        </w:rPr>
        <w:t>Bernd Abel, Aiways Automobile Europe GmbH </w:t>
      </w:r>
      <w:r w:rsidRPr="000324CA">
        <w:rPr>
          <w:rStyle w:val="normaltextrun"/>
          <w:rFonts w:ascii="Arial" w:eastAsia="Helvetica" w:hAnsi="Arial" w:cs="Arial"/>
          <w:kern w:val="0"/>
          <w:sz w:val="22"/>
          <w:szCs w:val="22"/>
          <w:lang w:val="en-US" w:eastAsia="en-GB"/>
        </w:rPr>
        <w:br/>
        <w:t>+49-89-6931352-69</w:t>
      </w:r>
    </w:p>
    <w:p w14:paraId="0A48991D" w14:textId="77777777" w:rsidR="006065E1" w:rsidRPr="000324CA" w:rsidRDefault="00FF381F" w:rsidP="006065E1">
      <w:pPr>
        <w:spacing w:line="240" w:lineRule="auto"/>
        <w:ind w:left="0"/>
        <w:rPr>
          <w:rStyle w:val="normaltextrun"/>
          <w:rFonts w:ascii="Arial" w:eastAsia="Helvetica" w:hAnsi="Arial" w:cs="Arial"/>
          <w:kern w:val="0"/>
          <w:sz w:val="22"/>
          <w:szCs w:val="22"/>
          <w:lang w:val="en-US" w:eastAsia="en-GB"/>
        </w:rPr>
      </w:pPr>
      <w:hyperlink r:id="rId12" w:history="1">
        <w:r w:rsidR="006065E1" w:rsidRPr="000324CA">
          <w:rPr>
            <w:rStyle w:val="Hyperlink"/>
            <w:rFonts w:ascii="Arial" w:eastAsia="Helvetica" w:hAnsi="Arial" w:cs="Arial"/>
            <w:kern w:val="0"/>
            <w:sz w:val="22"/>
            <w:szCs w:val="22"/>
            <w:lang w:val="en-US" w:eastAsia="en-GB"/>
          </w:rPr>
          <w:t>bernd.abel@ai-ways.eu</w:t>
        </w:r>
      </w:hyperlink>
      <w:r w:rsidR="006065E1" w:rsidRPr="000324CA">
        <w:rPr>
          <w:rStyle w:val="normaltextrun"/>
          <w:rFonts w:ascii="Arial" w:eastAsia="Helvetica" w:hAnsi="Arial" w:cs="Arial"/>
          <w:kern w:val="0"/>
          <w:sz w:val="22"/>
          <w:szCs w:val="22"/>
          <w:lang w:val="en-US" w:eastAsia="en-GB"/>
        </w:rPr>
        <w:t xml:space="preserve"> </w:t>
      </w:r>
    </w:p>
    <w:p w14:paraId="1E26A476" w14:textId="77777777" w:rsidR="006065E1" w:rsidRPr="000324CA" w:rsidRDefault="006065E1" w:rsidP="006065E1">
      <w:pPr>
        <w:pStyle w:val="paragraph"/>
        <w:tabs>
          <w:tab w:val="left" w:pos="2820"/>
          <w:tab w:val="left" w:pos="5220"/>
        </w:tabs>
        <w:spacing w:after="0"/>
        <w:textAlignment w:val="baseline"/>
        <w:rPr>
          <w:rFonts w:ascii="Arial" w:eastAsia="Helvetica" w:hAnsi="Arial" w:cs="Arial"/>
          <w:sz w:val="22"/>
          <w:szCs w:val="22"/>
          <w:lang w:val="en-US"/>
        </w:rPr>
      </w:pPr>
      <w:r w:rsidRPr="000324CA">
        <w:rPr>
          <w:rStyle w:val="normaltextrun"/>
          <w:rFonts w:ascii="Arial" w:eastAsia="Helvetica" w:hAnsi="Arial" w:cs="Arial"/>
          <w:sz w:val="22"/>
          <w:szCs w:val="22"/>
          <w:lang w:val="en-US"/>
        </w:rPr>
        <w:t>Emma Hai, Aiways</w:t>
      </w:r>
      <w:r w:rsidRPr="000324CA">
        <w:rPr>
          <w:rStyle w:val="scxw169991454"/>
          <w:rFonts w:ascii="Arial" w:eastAsiaTheme="minorEastAsia" w:hAnsi="Arial" w:cs="Arial"/>
          <w:sz w:val="22"/>
          <w:szCs w:val="22"/>
          <w:lang w:val="en-US"/>
        </w:rPr>
        <w:t> </w:t>
      </w:r>
      <w:r w:rsidRPr="000324CA">
        <w:rPr>
          <w:rFonts w:ascii="Arial" w:hAnsi="Arial" w:cs="Arial"/>
          <w:sz w:val="22"/>
          <w:szCs w:val="22"/>
          <w:lang w:val="en-US"/>
        </w:rPr>
        <w:br/>
      </w:r>
      <w:r w:rsidRPr="000324CA">
        <w:rPr>
          <w:rStyle w:val="normaltextrun"/>
          <w:rFonts w:ascii="Arial" w:eastAsia="Helvetica" w:hAnsi="Arial" w:cs="Arial"/>
          <w:sz w:val="22"/>
          <w:szCs w:val="22"/>
          <w:lang w:val="en-US"/>
        </w:rPr>
        <w:t>+86 186 0104 2089</w:t>
      </w:r>
      <w:r w:rsidRPr="000324CA">
        <w:rPr>
          <w:rStyle w:val="scxw169991454"/>
          <w:rFonts w:ascii="Arial" w:eastAsiaTheme="minorEastAsia" w:hAnsi="Arial" w:cs="Arial"/>
          <w:sz w:val="22"/>
          <w:szCs w:val="22"/>
          <w:lang w:val="en-US"/>
        </w:rPr>
        <w:t> </w:t>
      </w:r>
      <w:r w:rsidRPr="000324CA">
        <w:rPr>
          <w:rFonts w:ascii="Arial" w:hAnsi="Arial" w:cs="Arial"/>
          <w:sz w:val="22"/>
          <w:szCs w:val="22"/>
          <w:lang w:val="en-US"/>
        </w:rPr>
        <w:br/>
      </w:r>
      <w:hyperlink r:id="rId13" w:tgtFrame="_blank" w:history="1">
        <w:r w:rsidRPr="000324CA">
          <w:rPr>
            <w:rStyle w:val="normaltextrun"/>
            <w:rFonts w:ascii="Arial" w:eastAsia="Helvetica" w:hAnsi="Arial" w:cs="Arial"/>
            <w:color w:val="0563C1"/>
            <w:sz w:val="22"/>
            <w:szCs w:val="22"/>
            <w:u w:val="single"/>
            <w:lang w:val="en-US"/>
          </w:rPr>
          <w:t>yang.hai@ai-ways.com</w:t>
        </w:r>
      </w:hyperlink>
      <w:r w:rsidRPr="000324CA">
        <w:rPr>
          <w:rStyle w:val="normaltextrun"/>
          <w:rFonts w:ascii="Arial" w:eastAsia="Helvetica" w:hAnsi="Arial" w:cs="Arial"/>
          <w:sz w:val="22"/>
          <w:szCs w:val="22"/>
          <w:lang w:val="en-US"/>
        </w:rPr>
        <w:t xml:space="preserve"> / </w:t>
      </w:r>
      <w:hyperlink r:id="rId14" w:history="1">
        <w:r w:rsidRPr="000324CA">
          <w:rPr>
            <w:rStyle w:val="Hyperlink"/>
            <w:rFonts w:ascii="Arial" w:hAnsi="Arial" w:cs="Arial"/>
            <w:sz w:val="22"/>
            <w:szCs w:val="22"/>
            <w:lang w:val="en-US"/>
          </w:rPr>
          <w:t>emma.hai@ai-ways.com</w:t>
        </w:r>
      </w:hyperlink>
      <w:r w:rsidRPr="000324CA">
        <w:rPr>
          <w:rStyle w:val="normaltextrun"/>
          <w:rFonts w:ascii="Arial" w:eastAsia="Helvetica" w:hAnsi="Arial" w:cs="Arial"/>
          <w:sz w:val="22"/>
          <w:szCs w:val="22"/>
          <w:lang w:val="en-US"/>
        </w:rPr>
        <w:t xml:space="preserve"> </w:t>
      </w:r>
    </w:p>
    <w:p w14:paraId="4B7FFBD0" w14:textId="77777777" w:rsidR="006065E1" w:rsidRPr="000324CA" w:rsidRDefault="006065E1" w:rsidP="006065E1">
      <w:pPr>
        <w:spacing w:line="276" w:lineRule="auto"/>
        <w:rPr>
          <w:rFonts w:ascii="Arial" w:hAnsi="Arial" w:cs="Arial"/>
          <w:sz w:val="24"/>
          <w:lang w:val="en-US"/>
        </w:rPr>
      </w:pPr>
    </w:p>
    <w:p w14:paraId="636CAA1E" w14:textId="77777777" w:rsidR="00E3703B" w:rsidRPr="000324CA" w:rsidRDefault="00E3703B" w:rsidP="006065E1">
      <w:pPr>
        <w:ind w:left="0"/>
        <w:rPr>
          <w:rFonts w:ascii="Arial" w:hAnsi="Arial" w:cs="Arial"/>
          <w:lang w:val="en-US"/>
        </w:rPr>
      </w:pPr>
    </w:p>
    <w:sectPr w:rsidR="00E3703B" w:rsidRPr="000324CA" w:rsidSect="007135FA">
      <w:headerReference w:type="default" r:id="rId15"/>
      <w:footerReference w:type="even" r:id="rId16"/>
      <w:footerReference w:type="default" r:id="rId17"/>
      <w:pgSz w:w="11906" w:h="16838"/>
      <w:pgMar w:top="2016" w:right="1077" w:bottom="1440" w:left="1077" w:header="851" w:footer="1288"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46291" w14:textId="77777777" w:rsidR="00452205" w:rsidRDefault="00452205">
      <w:pPr>
        <w:spacing w:after="0" w:line="240" w:lineRule="auto"/>
      </w:pPr>
      <w:r>
        <w:separator/>
      </w:r>
    </w:p>
  </w:endnote>
  <w:endnote w:type="continuationSeparator" w:id="0">
    <w:p w14:paraId="6B740E37" w14:textId="77777777" w:rsidR="00452205" w:rsidRDefault="00452205">
      <w:pPr>
        <w:spacing w:after="0" w:line="240" w:lineRule="auto"/>
      </w:pPr>
      <w:r>
        <w:continuationSeparator/>
      </w:r>
    </w:p>
  </w:endnote>
  <w:endnote w:type="continuationNotice" w:id="1">
    <w:p w14:paraId="1757A21E" w14:textId="77777777" w:rsidR="00452205" w:rsidRDefault="00452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w:altName w:val="Courier New"/>
    <w:panose1 w:val="02070409020205020404"/>
    <w:charset w:val="00"/>
    <w:family w:val="auto"/>
    <w:notTrueType/>
    <w:pitch w:val="variable"/>
    <w:sig w:usb0="00000003" w:usb1="00000000" w:usb2="00000000" w:usb3="00000000" w:csb0="00000003" w:csb1="00000000"/>
  </w:font>
  <w:font w:name="Tms Rmn">
    <w:panose1 w:val="02020603040505020304"/>
    <w:charset w:val="00"/>
    <w:family w:val="roman"/>
    <w:notTrueType/>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stem">
    <w:panose1 w:val="00000000000000000000"/>
    <w:charset w:val="86"/>
    <w:family w:val="auto"/>
    <w:pitch w:val="default"/>
    <w:sig w:usb0="00000000" w:usb1="00000000" w:usb2="00000010" w:usb3="00000000" w:csb0="00040000" w:csb1="00000000"/>
  </w:font>
  <w:font w:name="Helvetica">
    <w:panose1 w:val="020B05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16"/>
      </w:rPr>
      <w:id w:val="1269590983"/>
    </w:sdtPr>
    <w:sdtEndPr>
      <w:rPr>
        <w:rStyle w:val="PageNumber"/>
      </w:rPr>
    </w:sdtEndPr>
    <w:sdtContent>
      <w:p w14:paraId="3DE53C62" w14:textId="77777777" w:rsidR="0027408E" w:rsidRDefault="006065E1">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 PAGE </w:instrText>
        </w:r>
        <w:r>
          <w:rPr>
            <w:rStyle w:val="PageNumber"/>
            <w:sz w:val="16"/>
          </w:rPr>
          <w:fldChar w:fldCharType="end"/>
        </w:r>
      </w:p>
    </w:sdtContent>
  </w:sdt>
  <w:p w14:paraId="1E4A469B" w14:textId="77777777" w:rsidR="0027408E" w:rsidRDefault="00FF381F">
    <w:pPr>
      <w:pStyle w:val="Footer"/>
      <w:ind w:right="360"/>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293F" w14:textId="77777777" w:rsidR="007135FA" w:rsidRDefault="00FF381F" w:rsidP="00266219">
    <w:pPr>
      <w:pStyle w:val="Footer"/>
      <w:ind w:left="0" w:right="360"/>
      <w:rPr>
        <w:rFonts w:ascii="Arial" w:hAnsi="Arial" w:cs="Arial"/>
      </w:rPr>
    </w:pPr>
  </w:p>
  <w:sdt>
    <w:sdtPr>
      <w:rPr>
        <w:rStyle w:val="PageNumber"/>
        <w:rFonts w:ascii="Arial" w:hAnsi="Arial" w:cs="Arial"/>
      </w:rPr>
      <w:id w:val="353313623"/>
    </w:sdtPr>
    <w:sdtEndPr>
      <w:rPr>
        <w:rStyle w:val="PageNumber"/>
      </w:rPr>
    </w:sdtEndPr>
    <w:sdtContent>
      <w:p w14:paraId="2B7E26A9" w14:textId="66DADDD4" w:rsidR="007135FA" w:rsidRPr="00DA52BB" w:rsidRDefault="006065E1" w:rsidP="007135FA">
        <w:pPr>
          <w:pStyle w:val="Footer"/>
          <w:framePr w:wrap="around" w:vAnchor="text" w:hAnchor="margin" w:xAlign="right" w:y="148"/>
          <w:rPr>
            <w:rStyle w:val="PageNumber"/>
            <w:rFonts w:ascii="Arial" w:hAnsi="Arial" w:cs="Arial"/>
          </w:rPr>
        </w:pPr>
        <w:r w:rsidRPr="00DA52BB">
          <w:rPr>
            <w:rStyle w:val="PageNumber"/>
            <w:rFonts w:ascii="Arial" w:hAnsi="Arial" w:cs="Arial"/>
          </w:rPr>
          <w:fldChar w:fldCharType="begin"/>
        </w:r>
        <w:r w:rsidRPr="00DA52BB">
          <w:rPr>
            <w:rStyle w:val="PageNumber"/>
            <w:rFonts w:ascii="Arial" w:hAnsi="Arial" w:cs="Arial"/>
          </w:rPr>
          <w:instrText xml:space="preserve"> PAGE </w:instrText>
        </w:r>
        <w:r w:rsidRPr="00DA52BB">
          <w:rPr>
            <w:rStyle w:val="PageNumber"/>
            <w:rFonts w:ascii="Arial" w:hAnsi="Arial" w:cs="Arial"/>
          </w:rPr>
          <w:fldChar w:fldCharType="separate"/>
        </w:r>
        <w:r w:rsidR="00AA1071">
          <w:rPr>
            <w:rStyle w:val="PageNumber"/>
            <w:rFonts w:ascii="Arial" w:hAnsi="Arial" w:cs="Arial"/>
            <w:noProof/>
          </w:rPr>
          <w:t>- 1 -</w:t>
        </w:r>
        <w:r w:rsidRPr="00DA52BB">
          <w:rPr>
            <w:rStyle w:val="PageNumber"/>
            <w:rFonts w:ascii="Arial" w:hAnsi="Arial" w:cs="Arial"/>
          </w:rPr>
          <w:fldChar w:fldCharType="end"/>
        </w:r>
      </w:p>
    </w:sdtContent>
  </w:sdt>
  <w:p w14:paraId="219DF3E5" w14:textId="77777777" w:rsidR="007135FA" w:rsidRDefault="00FF381F" w:rsidP="00266219">
    <w:pPr>
      <w:pStyle w:val="Footer"/>
      <w:ind w:left="0" w:right="360"/>
      <w:rPr>
        <w:rFonts w:ascii="Arial" w:hAnsi="Arial" w:cs="Arial"/>
      </w:rPr>
    </w:pPr>
  </w:p>
  <w:p w14:paraId="43A24B25" w14:textId="26A2A3E6" w:rsidR="0027408E" w:rsidRPr="00DA52BB" w:rsidRDefault="006065E1" w:rsidP="00266219">
    <w:pPr>
      <w:pStyle w:val="Footer"/>
      <w:ind w:left="0" w:right="360"/>
      <w:rPr>
        <w:rFonts w:ascii="Arial" w:hAnsi="Arial" w:cs="Arial"/>
      </w:rPr>
    </w:pPr>
    <w:r w:rsidRPr="00DA52BB">
      <w:rPr>
        <w:rFonts w:ascii="Arial" w:hAnsi="Arial" w:cs="Arial"/>
        <w:noProof/>
        <w:lang w:val="en-US"/>
      </w:rPr>
      <mc:AlternateContent>
        <mc:Choice Requires="wps">
          <w:drawing>
            <wp:anchor distT="0" distB="0" distL="114300" distR="114300" simplePos="0" relativeHeight="251658240" behindDoc="0" locked="0" layoutInCell="1" allowOverlap="1" wp14:anchorId="089BC1F9" wp14:editId="10BD5987">
              <wp:simplePos x="0" y="0"/>
              <wp:positionH relativeFrom="margin">
                <wp:align>center</wp:align>
              </wp:positionH>
              <wp:positionV relativeFrom="paragraph">
                <wp:posOffset>258505</wp:posOffset>
              </wp:positionV>
              <wp:extent cx="1863306" cy="374973"/>
              <wp:effectExtent l="0" t="0" r="0" b="6350"/>
              <wp:wrapNone/>
              <wp:docPr id="2" name="文本框 1"/>
              <wp:cNvGraphicFramePr/>
              <a:graphic xmlns:a="http://schemas.openxmlformats.org/drawingml/2006/main">
                <a:graphicData uri="http://schemas.microsoft.com/office/word/2010/wordprocessingShape">
                  <wps:wsp>
                    <wps:cNvSpPr txBox="1"/>
                    <wps:spPr>
                      <a:xfrm>
                        <a:off x="0" y="0"/>
                        <a:ext cx="1863306" cy="374973"/>
                      </a:xfrm>
                      <a:prstGeom prst="rect">
                        <a:avLst/>
                      </a:prstGeom>
                      <a:noFill/>
                      <a:ln w="6350">
                        <a:noFill/>
                      </a:ln>
                    </wps:spPr>
                    <wps:txbx>
                      <w:txbxContent>
                        <w:p w14:paraId="26AC6CF9" w14:textId="77777777" w:rsidR="002E119D" w:rsidRPr="00DA52BB" w:rsidRDefault="00FF381F" w:rsidP="00DA52BB">
                          <w:pPr>
                            <w:ind w:left="0"/>
                            <w:rPr>
                              <w:rFonts w:ascii="Arial" w:hAnsi="Arial" w:cs="Arial"/>
                            </w:rPr>
                          </w:pPr>
                          <w:hyperlink r:id="rId1" w:history="1">
                            <w:r w:rsidR="006065E1" w:rsidRPr="00DA52BB">
                              <w:rPr>
                                <w:rStyle w:val="Hyperlink"/>
                                <w:rFonts w:ascii="Arial" w:hAnsi="Arial" w:cs="Arial"/>
                              </w:rPr>
                              <w:t>https://media.ai-ways.eu/</w:t>
                            </w:r>
                          </w:hyperlink>
                          <w:r w:rsidR="006065E1">
                            <w:rPr>
                              <w:rFonts w:ascii="Arial" w:hAnsi="Arial"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BC1F9" id="_x0000_t202" coordsize="21600,21600" o:spt="202" path="m,l,21600r21600,l21600,xe">
              <v:stroke joinstyle="miter"/>
              <v:path gradientshapeok="t" o:connecttype="rect"/>
            </v:shapetype>
            <v:shape id="文本框 1" o:spid="_x0000_s1026" type="#_x0000_t202" style="position:absolute;margin-left:0;margin-top:20.35pt;width:146.7pt;height:29.5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" filled="f" stroked="f" strokeweight=".5pt">
              <v:textbox>
                <w:txbxContent>
                  <w:p w14:paraId="26AC6CF9" w14:textId="77777777" w:rsidR="002E119D" w:rsidRPr="00DA52BB" w:rsidRDefault="0000299C" w:rsidP="00DA52BB">
                    <w:pPr>
                      <w:ind w:left="0"/>
                      <w:rPr>
                        <w:rFonts w:ascii="Arial" w:hAnsi="Arial" w:cs="Arial"/>
                      </w:rPr>
                    </w:pPr>
                    <w:hyperlink r:id="rId2" w:history="1">
                      <w:r w:rsidR="006065E1" w:rsidRPr="00DA52BB">
                        <w:rPr>
                          <w:rStyle w:val="Hyperlink"/>
                          <w:rFonts w:ascii="Arial" w:hAnsi="Arial" w:cs="Arial"/>
                        </w:rPr>
                        <w:t>https://media.ai-ways.eu/</w:t>
                      </w:r>
                    </w:hyperlink>
                    <w:r w:rsidR="006065E1">
                      <w:rPr>
                        <w:rFonts w:ascii="Arial" w:hAnsi="Arial" w:cs="Arial"/>
                      </w:rPr>
                      <w:t xml:space="preserve"> </w:t>
                    </w:r>
                  </w:p>
                </w:txbxContent>
              </v:textbox>
              <w10:wrap anchorx="margin"/>
            </v:shape>
          </w:pict>
        </mc:Fallback>
      </mc:AlternateContent>
    </w:r>
    <w:r w:rsidRPr="00DA52BB">
      <w:rPr>
        <w:rFonts w:ascii="Arial" w:hAnsi="Arial" w:cs="Arial"/>
      </w:rPr>
      <w:t>2022-0</w:t>
    </w:r>
    <w:r w:rsidR="000C2F72">
      <w:rPr>
        <w:rFonts w:ascii="Arial" w:hAnsi="Arial" w:cs="Arial"/>
      </w:rPr>
      <w:t>5</w:t>
    </w:r>
    <w:r w:rsidRPr="00DA52BB">
      <w:rPr>
        <w:rFonts w:ascii="Arial" w:hAnsi="Arial" w:cs="Arial"/>
      </w:rPr>
      <w:t>-</w:t>
    </w:r>
    <w:r w:rsidR="00B35479">
      <w:rPr>
        <w:rFonts w:ascii="Arial" w:hAnsi="Arial" w:cs="Arial"/>
      </w:rPr>
      <w:t>25</w:t>
    </w:r>
    <w:r w:rsidRPr="00DA52BB">
      <w:rPr>
        <w:rFonts w:ascii="Arial" w:hAnsi="Arial" w:cs="Arial"/>
      </w:rPr>
      <w:ptab w:relativeTo="margin" w:alignment="center" w:leader="none"/>
    </w:r>
    <w:r w:rsidRPr="00DA52BB">
      <w:rP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636E4" w14:textId="77777777" w:rsidR="00452205" w:rsidRDefault="00452205">
      <w:pPr>
        <w:spacing w:after="0" w:line="240" w:lineRule="auto"/>
      </w:pPr>
      <w:r>
        <w:separator/>
      </w:r>
    </w:p>
  </w:footnote>
  <w:footnote w:type="continuationSeparator" w:id="0">
    <w:p w14:paraId="030CF6CA" w14:textId="77777777" w:rsidR="00452205" w:rsidRDefault="00452205">
      <w:pPr>
        <w:spacing w:after="0" w:line="240" w:lineRule="auto"/>
      </w:pPr>
      <w:r>
        <w:continuationSeparator/>
      </w:r>
    </w:p>
  </w:footnote>
  <w:footnote w:type="continuationNotice" w:id="1">
    <w:p w14:paraId="5C145FB5" w14:textId="77777777" w:rsidR="00452205" w:rsidRDefault="004522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0995" w14:textId="77777777" w:rsidR="0027408E" w:rsidRDefault="006065E1">
    <w:pPr>
      <w:pStyle w:val="Header"/>
      <w:pBdr>
        <w:bottom w:val="none" w:sz="0" w:space="0" w:color="auto"/>
      </w:pBdr>
      <w:ind w:left="0"/>
      <w:jc w:val="both"/>
      <w:rPr>
        <w:sz w:val="21"/>
        <w:szCs w:val="21"/>
      </w:rPr>
    </w:pPr>
    <w:r>
      <w:rPr>
        <w:noProof/>
        <w:lang w:val="en-US"/>
      </w:rPr>
      <w:drawing>
        <wp:anchor distT="0" distB="0" distL="114300" distR="114300" simplePos="0" relativeHeight="251657216" behindDoc="0" locked="0" layoutInCell="1" allowOverlap="1" wp14:anchorId="3E511C85" wp14:editId="4E229F14">
          <wp:simplePos x="0" y="0"/>
          <wp:positionH relativeFrom="margin">
            <wp:posOffset>0</wp:posOffset>
          </wp:positionH>
          <wp:positionV relativeFrom="topMargin">
            <wp:posOffset>551815</wp:posOffset>
          </wp:positionV>
          <wp:extent cx="607695" cy="366395"/>
          <wp:effectExtent l="0" t="0" r="1905" b="0"/>
          <wp:wrapNone/>
          <wp:docPr id="29" name="图片 4" descr="爱驰最终组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驰最终组合LOGO.png"/>
                  <pic:cNvPicPr>
                    <a:picLocks noChangeAspect="1"/>
                  </pic:cNvPicPr>
                </pic:nvPicPr>
                <pic:blipFill>
                  <a:blip r:embed="rId1"/>
                  <a:srcRect t="-1" b="-387"/>
                  <a:stretch>
                    <a:fillRect/>
                  </a:stretch>
                </pic:blipFill>
                <pic:spPr>
                  <a:xfrm>
                    <a:off x="0" y="0"/>
                    <a:ext cx="607695" cy="366395"/>
                  </a:xfrm>
                  <a:prstGeom prst="rect">
                    <a:avLst/>
                  </a:prstGeom>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631C"/>
    <w:multiLevelType w:val="hybridMultilevel"/>
    <w:tmpl w:val="C2560D1E"/>
    <w:lvl w:ilvl="0" w:tplc="C908EBE8">
      <w:numFmt w:val="bullet"/>
      <w:lvlText w:val="-"/>
      <w:lvlJc w:val="left"/>
      <w:pPr>
        <w:ind w:left="2061" w:hanging="360"/>
      </w:pPr>
      <w:rPr>
        <w:rFonts w:ascii="Courier" w:eastAsia="Tms Rmn" w:hAnsi="Courier" w:cstheme="minorBidi"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BAA1800"/>
    <w:multiLevelType w:val="hybridMultilevel"/>
    <w:tmpl w:val="8C7C025E"/>
    <w:lvl w:ilvl="0" w:tplc="2E7A8AF0">
      <w:start w:val="3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29310C"/>
    <w:multiLevelType w:val="multilevel"/>
    <w:tmpl w:val="CFF0C0B4"/>
    <w:lvl w:ilvl="0">
      <w:start w:val="1"/>
      <w:numFmt w:val="bullet"/>
      <w:lvlText w:val=""/>
      <w:lvlJc w:val="left"/>
      <w:pPr>
        <w:ind w:left="3277" w:hanging="360"/>
      </w:pPr>
      <w:rPr>
        <w:rFonts w:ascii="Symbol" w:hAnsi="Symbol" w:hint="default"/>
      </w:rPr>
    </w:lvl>
    <w:lvl w:ilvl="1">
      <w:start w:val="1"/>
      <w:numFmt w:val="bullet"/>
      <w:lvlText w:val="o"/>
      <w:lvlJc w:val="left"/>
      <w:pPr>
        <w:ind w:left="3997" w:hanging="360"/>
      </w:pPr>
      <w:rPr>
        <w:rFonts w:ascii="Courier New" w:hAnsi="Courier New" w:hint="default"/>
      </w:rPr>
    </w:lvl>
    <w:lvl w:ilvl="2">
      <w:start w:val="1"/>
      <w:numFmt w:val="bullet"/>
      <w:lvlText w:val=""/>
      <w:lvlJc w:val="left"/>
      <w:pPr>
        <w:ind w:left="4717" w:hanging="360"/>
      </w:pPr>
      <w:rPr>
        <w:rFonts w:ascii="Wingdings" w:hAnsi="Wingdings" w:hint="default"/>
      </w:rPr>
    </w:lvl>
    <w:lvl w:ilvl="3">
      <w:start w:val="1"/>
      <w:numFmt w:val="bullet"/>
      <w:lvlText w:val=""/>
      <w:lvlJc w:val="left"/>
      <w:pPr>
        <w:ind w:left="5437" w:hanging="360"/>
      </w:pPr>
      <w:rPr>
        <w:rFonts w:ascii="Symbol" w:hAnsi="Symbol" w:hint="default"/>
      </w:rPr>
    </w:lvl>
    <w:lvl w:ilvl="4">
      <w:start w:val="1"/>
      <w:numFmt w:val="bullet"/>
      <w:lvlText w:val="o"/>
      <w:lvlJc w:val="left"/>
      <w:pPr>
        <w:ind w:left="6157" w:hanging="360"/>
      </w:pPr>
      <w:rPr>
        <w:rFonts w:ascii="Courier New" w:hAnsi="Courier New" w:hint="default"/>
      </w:rPr>
    </w:lvl>
    <w:lvl w:ilvl="5">
      <w:start w:val="1"/>
      <w:numFmt w:val="bullet"/>
      <w:lvlText w:val=""/>
      <w:lvlJc w:val="left"/>
      <w:pPr>
        <w:ind w:left="6877" w:hanging="360"/>
      </w:pPr>
      <w:rPr>
        <w:rFonts w:ascii="Wingdings" w:hAnsi="Wingdings" w:hint="default"/>
      </w:rPr>
    </w:lvl>
    <w:lvl w:ilvl="6">
      <w:start w:val="1"/>
      <w:numFmt w:val="bullet"/>
      <w:lvlText w:val=""/>
      <w:lvlJc w:val="left"/>
      <w:pPr>
        <w:ind w:left="7597" w:hanging="360"/>
      </w:pPr>
      <w:rPr>
        <w:rFonts w:ascii="Symbol" w:hAnsi="Symbol" w:hint="default"/>
      </w:rPr>
    </w:lvl>
    <w:lvl w:ilvl="7">
      <w:start w:val="1"/>
      <w:numFmt w:val="bullet"/>
      <w:lvlText w:val="o"/>
      <w:lvlJc w:val="left"/>
      <w:pPr>
        <w:ind w:left="8317" w:hanging="360"/>
      </w:pPr>
      <w:rPr>
        <w:rFonts w:ascii="Courier New" w:hAnsi="Courier New" w:hint="default"/>
      </w:rPr>
    </w:lvl>
    <w:lvl w:ilvl="8">
      <w:start w:val="1"/>
      <w:numFmt w:val="bullet"/>
      <w:lvlText w:val=""/>
      <w:lvlJc w:val="left"/>
      <w:pPr>
        <w:ind w:left="9037" w:hanging="360"/>
      </w:pPr>
      <w:rPr>
        <w:rFonts w:ascii="Wingdings" w:hAnsi="Wingdings" w:hint="default"/>
      </w:rPr>
    </w:lvl>
  </w:abstractNum>
  <w:num w:numId="1" w16cid:durableId="1547646436">
    <w:abstractNumId w:val="2"/>
  </w:num>
  <w:num w:numId="2" w16cid:durableId="272633586">
    <w:abstractNumId w:val="1"/>
  </w:num>
  <w:num w:numId="3" w16cid:durableId="2023818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1MjAwNLWwNDa0NDRQ0lEKTi0uzszPAykwNKwFAFDwRkItAAAA"/>
  </w:docVars>
  <w:rsids>
    <w:rsidRoot w:val="006065E1"/>
    <w:rsid w:val="0000299C"/>
    <w:rsid w:val="000075B4"/>
    <w:rsid w:val="000257C7"/>
    <w:rsid w:val="000324CA"/>
    <w:rsid w:val="00035CAA"/>
    <w:rsid w:val="000409E0"/>
    <w:rsid w:val="0005607D"/>
    <w:rsid w:val="000619C3"/>
    <w:rsid w:val="00065738"/>
    <w:rsid w:val="000859A5"/>
    <w:rsid w:val="000B278D"/>
    <w:rsid w:val="000C2878"/>
    <w:rsid w:val="000C2F72"/>
    <w:rsid w:val="000C3887"/>
    <w:rsid w:val="000F3DFA"/>
    <w:rsid w:val="0010771F"/>
    <w:rsid w:val="001344A4"/>
    <w:rsid w:val="00144392"/>
    <w:rsid w:val="00152743"/>
    <w:rsid w:val="00163C2F"/>
    <w:rsid w:val="0018392A"/>
    <w:rsid w:val="00195C9D"/>
    <w:rsid w:val="001B785A"/>
    <w:rsid w:val="001C6F4F"/>
    <w:rsid w:val="001D1F8D"/>
    <w:rsid w:val="001F52CB"/>
    <w:rsid w:val="001F5E5D"/>
    <w:rsid w:val="00202053"/>
    <w:rsid w:val="002103CC"/>
    <w:rsid w:val="00213AEF"/>
    <w:rsid w:val="0021659C"/>
    <w:rsid w:val="0022573E"/>
    <w:rsid w:val="00235D71"/>
    <w:rsid w:val="00275BF4"/>
    <w:rsid w:val="0028735E"/>
    <w:rsid w:val="002958A9"/>
    <w:rsid w:val="002C5F14"/>
    <w:rsid w:val="002D01A0"/>
    <w:rsid w:val="002D7BC2"/>
    <w:rsid w:val="002E2BB3"/>
    <w:rsid w:val="00304C2C"/>
    <w:rsid w:val="0031170B"/>
    <w:rsid w:val="00324970"/>
    <w:rsid w:val="00325446"/>
    <w:rsid w:val="00334DE4"/>
    <w:rsid w:val="003447EE"/>
    <w:rsid w:val="00350551"/>
    <w:rsid w:val="0036343D"/>
    <w:rsid w:val="00377D63"/>
    <w:rsid w:val="00383F39"/>
    <w:rsid w:val="003A4112"/>
    <w:rsid w:val="003B4D87"/>
    <w:rsid w:val="003C1DB9"/>
    <w:rsid w:val="003E0F0E"/>
    <w:rsid w:val="003E5A8A"/>
    <w:rsid w:val="003F2F44"/>
    <w:rsid w:val="003F7333"/>
    <w:rsid w:val="003F7BC7"/>
    <w:rsid w:val="0044197F"/>
    <w:rsid w:val="0044588D"/>
    <w:rsid w:val="00450D62"/>
    <w:rsid w:val="00452205"/>
    <w:rsid w:val="004608FC"/>
    <w:rsid w:val="004613D0"/>
    <w:rsid w:val="004814C9"/>
    <w:rsid w:val="0048498C"/>
    <w:rsid w:val="004A331C"/>
    <w:rsid w:val="004B4E62"/>
    <w:rsid w:val="004C0574"/>
    <w:rsid w:val="004C1F5B"/>
    <w:rsid w:val="004C6E5F"/>
    <w:rsid w:val="004D087A"/>
    <w:rsid w:val="004E6166"/>
    <w:rsid w:val="004F401B"/>
    <w:rsid w:val="004F70AB"/>
    <w:rsid w:val="00504671"/>
    <w:rsid w:val="00533B0F"/>
    <w:rsid w:val="0053795D"/>
    <w:rsid w:val="00540C63"/>
    <w:rsid w:val="00552404"/>
    <w:rsid w:val="00552C86"/>
    <w:rsid w:val="005738CE"/>
    <w:rsid w:val="00587804"/>
    <w:rsid w:val="005A5A7D"/>
    <w:rsid w:val="005B042E"/>
    <w:rsid w:val="005B3461"/>
    <w:rsid w:val="005B4441"/>
    <w:rsid w:val="005C2F61"/>
    <w:rsid w:val="005D7B8D"/>
    <w:rsid w:val="00605443"/>
    <w:rsid w:val="006065E1"/>
    <w:rsid w:val="00610E41"/>
    <w:rsid w:val="006112D6"/>
    <w:rsid w:val="0061379A"/>
    <w:rsid w:val="00624A1E"/>
    <w:rsid w:val="0064278A"/>
    <w:rsid w:val="00665997"/>
    <w:rsid w:val="00683D20"/>
    <w:rsid w:val="006A3F53"/>
    <w:rsid w:val="006A60C0"/>
    <w:rsid w:val="006F38C9"/>
    <w:rsid w:val="00701507"/>
    <w:rsid w:val="007049D1"/>
    <w:rsid w:val="0070574B"/>
    <w:rsid w:val="00747539"/>
    <w:rsid w:val="007477C8"/>
    <w:rsid w:val="00757525"/>
    <w:rsid w:val="00767B99"/>
    <w:rsid w:val="00767F90"/>
    <w:rsid w:val="00780DBA"/>
    <w:rsid w:val="00785D91"/>
    <w:rsid w:val="00787D53"/>
    <w:rsid w:val="007925F0"/>
    <w:rsid w:val="00794507"/>
    <w:rsid w:val="007A0B33"/>
    <w:rsid w:val="007A3A79"/>
    <w:rsid w:val="007C577D"/>
    <w:rsid w:val="007C781D"/>
    <w:rsid w:val="007E3BD8"/>
    <w:rsid w:val="007E6497"/>
    <w:rsid w:val="007F1367"/>
    <w:rsid w:val="008037D5"/>
    <w:rsid w:val="00805416"/>
    <w:rsid w:val="00823D0B"/>
    <w:rsid w:val="00847927"/>
    <w:rsid w:val="00854A8E"/>
    <w:rsid w:val="00860962"/>
    <w:rsid w:val="00866429"/>
    <w:rsid w:val="0088100A"/>
    <w:rsid w:val="00881EB3"/>
    <w:rsid w:val="008870C2"/>
    <w:rsid w:val="008B0EF5"/>
    <w:rsid w:val="008C48CF"/>
    <w:rsid w:val="008D1658"/>
    <w:rsid w:val="009018F8"/>
    <w:rsid w:val="00901B22"/>
    <w:rsid w:val="00915431"/>
    <w:rsid w:val="00922206"/>
    <w:rsid w:val="00930148"/>
    <w:rsid w:val="00943D5B"/>
    <w:rsid w:val="00945601"/>
    <w:rsid w:val="009627F9"/>
    <w:rsid w:val="009764DE"/>
    <w:rsid w:val="00984559"/>
    <w:rsid w:val="00991004"/>
    <w:rsid w:val="00992B1A"/>
    <w:rsid w:val="009A5793"/>
    <w:rsid w:val="009C3790"/>
    <w:rsid w:val="009C3ACE"/>
    <w:rsid w:val="009F7894"/>
    <w:rsid w:val="00A05450"/>
    <w:rsid w:val="00A06753"/>
    <w:rsid w:val="00A07075"/>
    <w:rsid w:val="00A12B15"/>
    <w:rsid w:val="00A31EAE"/>
    <w:rsid w:val="00A33CB8"/>
    <w:rsid w:val="00A370D7"/>
    <w:rsid w:val="00A45603"/>
    <w:rsid w:val="00A46296"/>
    <w:rsid w:val="00A70B3F"/>
    <w:rsid w:val="00A77779"/>
    <w:rsid w:val="00A9561B"/>
    <w:rsid w:val="00AA1071"/>
    <w:rsid w:val="00AA2741"/>
    <w:rsid w:val="00AA621C"/>
    <w:rsid w:val="00AB2373"/>
    <w:rsid w:val="00AB5EE8"/>
    <w:rsid w:val="00AC32BA"/>
    <w:rsid w:val="00AF0B23"/>
    <w:rsid w:val="00AF10BD"/>
    <w:rsid w:val="00B05B14"/>
    <w:rsid w:val="00B063E1"/>
    <w:rsid w:val="00B07E64"/>
    <w:rsid w:val="00B2349F"/>
    <w:rsid w:val="00B32411"/>
    <w:rsid w:val="00B33020"/>
    <w:rsid w:val="00B35479"/>
    <w:rsid w:val="00B40906"/>
    <w:rsid w:val="00B671F2"/>
    <w:rsid w:val="00B70AB9"/>
    <w:rsid w:val="00B93F40"/>
    <w:rsid w:val="00BC7470"/>
    <w:rsid w:val="00BD1BD9"/>
    <w:rsid w:val="00BD42D1"/>
    <w:rsid w:val="00BD5774"/>
    <w:rsid w:val="00BD6EAA"/>
    <w:rsid w:val="00BE2D8B"/>
    <w:rsid w:val="00BE2E70"/>
    <w:rsid w:val="00BF3404"/>
    <w:rsid w:val="00BF531D"/>
    <w:rsid w:val="00BF65F9"/>
    <w:rsid w:val="00C03CDA"/>
    <w:rsid w:val="00C22815"/>
    <w:rsid w:val="00C63309"/>
    <w:rsid w:val="00C661FC"/>
    <w:rsid w:val="00C717B3"/>
    <w:rsid w:val="00C7250B"/>
    <w:rsid w:val="00C86E89"/>
    <w:rsid w:val="00CA1CE3"/>
    <w:rsid w:val="00CA6412"/>
    <w:rsid w:val="00CB3F0A"/>
    <w:rsid w:val="00CB5713"/>
    <w:rsid w:val="00CC59DB"/>
    <w:rsid w:val="00CE1E47"/>
    <w:rsid w:val="00D153F5"/>
    <w:rsid w:val="00D20552"/>
    <w:rsid w:val="00D25FD6"/>
    <w:rsid w:val="00D403B2"/>
    <w:rsid w:val="00D455DF"/>
    <w:rsid w:val="00D46DC8"/>
    <w:rsid w:val="00D568C3"/>
    <w:rsid w:val="00D619CD"/>
    <w:rsid w:val="00D70843"/>
    <w:rsid w:val="00D953DC"/>
    <w:rsid w:val="00DA23A3"/>
    <w:rsid w:val="00DA63F8"/>
    <w:rsid w:val="00DB1637"/>
    <w:rsid w:val="00DC6FAC"/>
    <w:rsid w:val="00DE425D"/>
    <w:rsid w:val="00DE6917"/>
    <w:rsid w:val="00DE7246"/>
    <w:rsid w:val="00DF7C6C"/>
    <w:rsid w:val="00E112CE"/>
    <w:rsid w:val="00E361E4"/>
    <w:rsid w:val="00E3703B"/>
    <w:rsid w:val="00E413F8"/>
    <w:rsid w:val="00E426B0"/>
    <w:rsid w:val="00E455AB"/>
    <w:rsid w:val="00E574DF"/>
    <w:rsid w:val="00E754BD"/>
    <w:rsid w:val="00EB2673"/>
    <w:rsid w:val="00EC167A"/>
    <w:rsid w:val="00EC1BF0"/>
    <w:rsid w:val="00EC356F"/>
    <w:rsid w:val="00EC57A3"/>
    <w:rsid w:val="00F00E9E"/>
    <w:rsid w:val="00F013C0"/>
    <w:rsid w:val="00F0223E"/>
    <w:rsid w:val="00F12305"/>
    <w:rsid w:val="00F357B4"/>
    <w:rsid w:val="00F443F2"/>
    <w:rsid w:val="00F4646F"/>
    <w:rsid w:val="00F55387"/>
    <w:rsid w:val="00F5696B"/>
    <w:rsid w:val="00F56F09"/>
    <w:rsid w:val="00F61EAF"/>
    <w:rsid w:val="00F64CAC"/>
    <w:rsid w:val="00F65151"/>
    <w:rsid w:val="00FA14CD"/>
    <w:rsid w:val="00FA4352"/>
    <w:rsid w:val="00FE59EA"/>
    <w:rsid w:val="00FF38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9CAD8"/>
  <w15:chartTrackingRefBased/>
  <w15:docId w15:val="{A9A7BECD-63DA-4633-B9A6-361CDEF9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E1"/>
    <w:pPr>
      <w:widowControl w:val="0"/>
      <w:snapToGrid w:val="0"/>
      <w:ind w:left="1701" w:right="284"/>
      <w:contextualSpacing/>
      <w:jc w:val="both"/>
    </w:pPr>
    <w:rPr>
      <w:rFonts w:ascii="Courier" w:eastAsia="Tms Rmn" w:hAnsi="Courier"/>
      <w:kern w:val="2"/>
      <w:sz w:val="21"/>
      <w:szCs w:val="24"/>
      <w:lang w:val="e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065E1"/>
    <w:pPr>
      <w:autoSpaceDE w:val="0"/>
      <w:autoSpaceDN w:val="0"/>
      <w:ind w:firstLine="386"/>
    </w:pPr>
    <w:rPr>
      <w:rFonts w:cs="Courier"/>
      <w:kern w:val="0"/>
      <w:szCs w:val="22"/>
      <w:lang w:eastAsia="de-DE" w:bidi="de-DE"/>
    </w:rPr>
  </w:style>
  <w:style w:type="character" w:customStyle="1" w:styleId="BodyTextChar">
    <w:name w:val="Body Text Char"/>
    <w:basedOn w:val="DefaultParagraphFont"/>
    <w:link w:val="BodyText"/>
    <w:uiPriority w:val="1"/>
    <w:qFormat/>
    <w:rsid w:val="006065E1"/>
    <w:rPr>
      <w:rFonts w:ascii="Courier" w:eastAsia="Tms Rmn" w:hAnsi="Courier" w:cs="Courier"/>
      <w:sz w:val="21"/>
      <w:lang w:val="en" w:eastAsia="de-DE" w:bidi="de-DE"/>
    </w:rPr>
  </w:style>
  <w:style w:type="paragraph" w:styleId="Footer">
    <w:name w:val="footer"/>
    <w:basedOn w:val="Normal"/>
    <w:link w:val="FooterChar"/>
    <w:uiPriority w:val="99"/>
    <w:unhideWhenUsed/>
    <w:qFormat/>
    <w:rsid w:val="006065E1"/>
    <w:pPr>
      <w:tabs>
        <w:tab w:val="center" w:pos="4153"/>
        <w:tab w:val="right" w:pos="8306"/>
      </w:tabs>
      <w:jc w:val="left"/>
    </w:pPr>
    <w:rPr>
      <w:sz w:val="18"/>
      <w:szCs w:val="18"/>
    </w:rPr>
  </w:style>
  <w:style w:type="character" w:customStyle="1" w:styleId="FooterChar">
    <w:name w:val="Footer Char"/>
    <w:basedOn w:val="DefaultParagraphFont"/>
    <w:link w:val="Footer"/>
    <w:uiPriority w:val="99"/>
    <w:qFormat/>
    <w:rsid w:val="006065E1"/>
    <w:rPr>
      <w:rFonts w:ascii="Courier" w:eastAsia="Tms Rmn" w:hAnsi="Courier"/>
      <w:kern w:val="2"/>
      <w:sz w:val="18"/>
      <w:szCs w:val="18"/>
      <w:lang w:val="en" w:eastAsia="zh-CN"/>
    </w:rPr>
  </w:style>
  <w:style w:type="paragraph" w:styleId="Header">
    <w:name w:val="header"/>
    <w:basedOn w:val="Normal"/>
    <w:link w:val="HeaderChar"/>
    <w:uiPriority w:val="99"/>
    <w:unhideWhenUsed/>
    <w:qFormat/>
    <w:rsid w:val="006065E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qFormat/>
    <w:rsid w:val="006065E1"/>
    <w:rPr>
      <w:rFonts w:ascii="Courier" w:eastAsia="Tms Rmn" w:hAnsi="Courier"/>
      <w:kern w:val="2"/>
      <w:sz w:val="18"/>
      <w:szCs w:val="18"/>
      <w:lang w:val="en" w:eastAsia="zh-CN"/>
    </w:rPr>
  </w:style>
  <w:style w:type="character" w:styleId="PageNumber">
    <w:name w:val="page number"/>
    <w:basedOn w:val="DefaultParagraphFont"/>
    <w:uiPriority w:val="99"/>
    <w:unhideWhenUsed/>
    <w:qFormat/>
    <w:rsid w:val="006065E1"/>
  </w:style>
  <w:style w:type="character" w:styleId="Emphasis">
    <w:name w:val="Emphasis"/>
    <w:basedOn w:val="DefaultParagraphFont"/>
    <w:uiPriority w:val="20"/>
    <w:qFormat/>
    <w:rsid w:val="006065E1"/>
    <w:rPr>
      <w:rFonts w:ascii="System" w:eastAsia="Helvetica" w:hAnsi="System"/>
      <w:b/>
      <w:iCs/>
    </w:rPr>
  </w:style>
  <w:style w:type="character" w:styleId="Hyperlink">
    <w:name w:val="Hyperlink"/>
    <w:basedOn w:val="DefaultParagraphFont"/>
    <w:uiPriority w:val="99"/>
    <w:unhideWhenUsed/>
    <w:qFormat/>
    <w:rsid w:val="006065E1"/>
    <w:rPr>
      <w:rFonts w:ascii="Courier" w:eastAsia="Tms Rmn" w:hAnsi="Courier"/>
      <w:color w:val="0563C1" w:themeColor="hyperlink"/>
      <w:sz w:val="21"/>
      <w:u w:val="single"/>
    </w:rPr>
  </w:style>
  <w:style w:type="paragraph" w:styleId="ListParagraph">
    <w:name w:val="List Paragraph"/>
    <w:basedOn w:val="Normal"/>
    <w:uiPriority w:val="34"/>
    <w:qFormat/>
    <w:rsid w:val="006065E1"/>
    <w:pPr>
      <w:widowControl/>
      <w:snapToGrid/>
      <w:spacing w:after="0" w:line="240" w:lineRule="auto"/>
      <w:ind w:left="720" w:right="0"/>
      <w:jc w:val="left"/>
    </w:pPr>
    <w:rPr>
      <w:rFonts w:asciiTheme="minorHAnsi" w:eastAsiaTheme="minorEastAsia" w:hAnsiTheme="minorHAnsi"/>
      <w:kern w:val="0"/>
      <w:sz w:val="24"/>
      <w:lang w:eastAsia="en-US"/>
    </w:rPr>
  </w:style>
  <w:style w:type="character" w:customStyle="1" w:styleId="normaltextrun">
    <w:name w:val="normaltextrun"/>
    <w:basedOn w:val="DefaultParagraphFont"/>
    <w:qFormat/>
    <w:rsid w:val="006065E1"/>
  </w:style>
  <w:style w:type="paragraph" w:customStyle="1" w:styleId="paragraph">
    <w:name w:val="paragraph"/>
    <w:basedOn w:val="Normal"/>
    <w:qFormat/>
    <w:rsid w:val="006065E1"/>
    <w:pPr>
      <w:widowControl/>
      <w:snapToGrid/>
      <w:spacing w:before="100" w:beforeAutospacing="1" w:after="100" w:afterAutospacing="1" w:line="240" w:lineRule="auto"/>
      <w:ind w:left="0" w:right="0"/>
      <w:contextualSpacing w:val="0"/>
      <w:jc w:val="left"/>
    </w:pPr>
    <w:rPr>
      <w:rFonts w:ascii="Times New Roman" w:eastAsia="Times New Roman" w:hAnsi="Times New Roman" w:cs="Times New Roman"/>
      <w:kern w:val="0"/>
      <w:sz w:val="24"/>
      <w:lang w:val="en-GB" w:eastAsia="en-GB"/>
    </w:rPr>
  </w:style>
  <w:style w:type="character" w:customStyle="1" w:styleId="eop">
    <w:name w:val="eop"/>
    <w:basedOn w:val="DefaultParagraphFont"/>
    <w:qFormat/>
    <w:rsid w:val="006065E1"/>
  </w:style>
  <w:style w:type="character" w:customStyle="1" w:styleId="scxw169991454">
    <w:name w:val="scxw169991454"/>
    <w:basedOn w:val="DefaultParagraphFont"/>
    <w:qFormat/>
    <w:rsid w:val="006065E1"/>
  </w:style>
  <w:style w:type="character" w:styleId="CommentReference">
    <w:name w:val="annotation reference"/>
    <w:basedOn w:val="DefaultParagraphFont"/>
    <w:uiPriority w:val="99"/>
    <w:semiHidden/>
    <w:unhideWhenUsed/>
    <w:rsid w:val="00F65151"/>
    <w:rPr>
      <w:sz w:val="16"/>
      <w:szCs w:val="16"/>
    </w:rPr>
  </w:style>
  <w:style w:type="paragraph" w:styleId="CommentText">
    <w:name w:val="annotation text"/>
    <w:basedOn w:val="Normal"/>
    <w:link w:val="CommentTextChar"/>
    <w:uiPriority w:val="99"/>
    <w:semiHidden/>
    <w:unhideWhenUsed/>
    <w:rsid w:val="00F65151"/>
    <w:pPr>
      <w:spacing w:line="240" w:lineRule="auto"/>
    </w:pPr>
    <w:rPr>
      <w:sz w:val="20"/>
      <w:szCs w:val="20"/>
    </w:rPr>
  </w:style>
  <w:style w:type="character" w:customStyle="1" w:styleId="CommentTextChar">
    <w:name w:val="Comment Text Char"/>
    <w:basedOn w:val="DefaultParagraphFont"/>
    <w:link w:val="CommentText"/>
    <w:uiPriority w:val="99"/>
    <w:semiHidden/>
    <w:rsid w:val="00F65151"/>
    <w:rPr>
      <w:rFonts w:ascii="Courier" w:eastAsia="Tms Rmn" w:hAnsi="Courier"/>
      <w:kern w:val="2"/>
      <w:sz w:val="20"/>
      <w:szCs w:val="20"/>
      <w:lang w:val="en" w:eastAsia="zh-CN"/>
    </w:rPr>
  </w:style>
  <w:style w:type="paragraph" w:styleId="CommentSubject">
    <w:name w:val="annotation subject"/>
    <w:basedOn w:val="CommentText"/>
    <w:next w:val="CommentText"/>
    <w:link w:val="CommentSubjectChar"/>
    <w:uiPriority w:val="99"/>
    <w:semiHidden/>
    <w:unhideWhenUsed/>
    <w:rsid w:val="00F65151"/>
    <w:rPr>
      <w:b/>
      <w:bCs/>
    </w:rPr>
  </w:style>
  <w:style w:type="character" w:customStyle="1" w:styleId="CommentSubjectChar">
    <w:name w:val="Comment Subject Char"/>
    <w:basedOn w:val="CommentTextChar"/>
    <w:link w:val="CommentSubject"/>
    <w:uiPriority w:val="99"/>
    <w:semiHidden/>
    <w:rsid w:val="00F65151"/>
    <w:rPr>
      <w:rFonts w:ascii="Courier" w:eastAsia="Tms Rmn" w:hAnsi="Courier"/>
      <w:b/>
      <w:bCs/>
      <w:kern w:val="2"/>
      <w:sz w:val="20"/>
      <w:szCs w:val="20"/>
      <w:lang w:val="en" w:eastAsia="zh-CN"/>
    </w:rPr>
  </w:style>
  <w:style w:type="paragraph" w:styleId="Revision">
    <w:name w:val="Revision"/>
    <w:hidden/>
    <w:uiPriority w:val="99"/>
    <w:semiHidden/>
    <w:rsid w:val="001F52CB"/>
    <w:pPr>
      <w:spacing w:after="0" w:line="240" w:lineRule="auto"/>
    </w:pPr>
    <w:rPr>
      <w:rFonts w:ascii="Courier" w:eastAsia="Tms Rmn" w:hAnsi="Courier"/>
      <w:kern w:val="2"/>
      <w:sz w:val="21"/>
      <w:szCs w:val="24"/>
      <w:lang w:val="en" w:eastAsia="zh-CN"/>
    </w:rPr>
  </w:style>
  <w:style w:type="paragraph" w:styleId="BalloonText">
    <w:name w:val="Balloon Text"/>
    <w:basedOn w:val="Normal"/>
    <w:link w:val="BalloonTextChar"/>
    <w:uiPriority w:val="99"/>
    <w:semiHidden/>
    <w:unhideWhenUsed/>
    <w:rsid w:val="0032544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25446"/>
    <w:rPr>
      <w:rFonts w:ascii="Times New Roman" w:eastAsia="Tms Rmn" w:hAnsi="Times New Roman" w:cs="Times New Roman"/>
      <w:kern w:val="2"/>
      <w:sz w:val="18"/>
      <w:szCs w:val="18"/>
      <w:lang w:val="e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3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ang.hai@ai-way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ernd.abel@ai-ways.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dia.ai-ways.e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ma.hai@ai-ways.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media.ai-ways.eu/" TargetMode="External"/><Relationship Id="rId1" Type="http://schemas.openxmlformats.org/officeDocument/2006/relationships/hyperlink" Target="https://media.ai-way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3" ma:contentTypeDescription="Create a new document." ma:contentTypeScope="" ma:versionID="7a37073067c4245e670fe293972a9ba2">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a7a4543df6b77b09e9826bd1fb937fbe"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F10A5-A4D9-4004-8A8D-072D7D6C1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C711BC-1406-4571-9A8C-FCA9A224C7FF}">
  <ds:schemaRefs>
    <ds:schemaRef ds:uri="http://schemas.openxmlformats.org/officeDocument/2006/bibliography"/>
  </ds:schemaRefs>
</ds:datastoreItem>
</file>

<file path=customXml/itemProps3.xml><?xml version="1.0" encoding="utf-8"?>
<ds:datastoreItem xmlns:ds="http://schemas.openxmlformats.org/officeDocument/2006/customXml" ds:itemID="{95A3A42A-87C3-49FD-B3BF-C3872A6A7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2FE4-4E81-4E18-A054-8D2D28E0FF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Mulcaster</dc:creator>
  <cp:keywords/>
  <dc:description/>
  <cp:lastModifiedBy>Lois Brooks</cp:lastModifiedBy>
  <cp:revision>4</cp:revision>
  <dcterms:created xsi:type="dcterms:W3CDTF">2022-05-23T13:27:00Z</dcterms:created>
  <dcterms:modified xsi:type="dcterms:W3CDTF">2022-05-23T13:27:00Z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ies>
</file>